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4EBF" w:rsidRPr="00B97E39" w:rsidRDefault="00070541" w:rsidP="00BC6520">
      <w:pPr>
        <w:spacing w:after="0" w:line="240" w:lineRule="auto"/>
        <w:ind w:firstLine="567"/>
        <w:jc w:val="both"/>
        <w:rPr>
          <w:rFonts w:cs="Times New Roman"/>
          <w:b/>
          <w:color w:val="000000" w:themeColor="text1"/>
          <w:sz w:val="26"/>
          <w:szCs w:val="26"/>
        </w:rPr>
      </w:pPr>
      <w:r w:rsidRPr="00B97E39">
        <w:rPr>
          <w:rFonts w:cs="Times New Roman"/>
          <w:b/>
          <w:color w:val="000000" w:themeColor="text1"/>
          <w:sz w:val="26"/>
          <w:szCs w:val="26"/>
        </w:rPr>
        <w:t>CƠ HỘI VÀ THÁCH THỨC CỦA</w:t>
      </w:r>
      <w:r w:rsidR="0091548F" w:rsidRPr="00B97E39">
        <w:rPr>
          <w:rFonts w:cs="Times New Roman"/>
          <w:b/>
          <w:color w:val="000000" w:themeColor="text1"/>
          <w:sz w:val="26"/>
          <w:szCs w:val="26"/>
        </w:rPr>
        <w:t xml:space="preserve"> </w:t>
      </w:r>
      <w:r w:rsidR="00DC2AC5" w:rsidRPr="00B97E39">
        <w:rPr>
          <w:rFonts w:cs="Times New Roman"/>
          <w:b/>
          <w:color w:val="000000" w:themeColor="text1"/>
          <w:sz w:val="26"/>
          <w:szCs w:val="26"/>
        </w:rPr>
        <w:t xml:space="preserve">GIẢNG VIÊN TRONG VIỆC </w:t>
      </w:r>
      <w:r w:rsidR="00945FA4" w:rsidRPr="00B97E39">
        <w:rPr>
          <w:rFonts w:cs="Times New Roman"/>
          <w:b/>
          <w:color w:val="000000" w:themeColor="text1"/>
          <w:sz w:val="26"/>
          <w:szCs w:val="26"/>
        </w:rPr>
        <w:t xml:space="preserve">GIẢNG DẠY </w:t>
      </w:r>
      <w:r w:rsidR="00C3717B" w:rsidRPr="00B97E39">
        <w:rPr>
          <w:rFonts w:cs="Times New Roman"/>
          <w:b/>
          <w:color w:val="000000" w:themeColor="text1"/>
          <w:sz w:val="26"/>
          <w:szCs w:val="26"/>
        </w:rPr>
        <w:t>MÔN GIÁO DỤ</w:t>
      </w:r>
      <w:r w:rsidR="008B6326" w:rsidRPr="00B97E39">
        <w:rPr>
          <w:rFonts w:cs="Times New Roman"/>
          <w:b/>
          <w:color w:val="000000" w:themeColor="text1"/>
          <w:sz w:val="26"/>
          <w:szCs w:val="26"/>
        </w:rPr>
        <w:t xml:space="preserve">C </w:t>
      </w:r>
      <w:r w:rsidR="00C3717B" w:rsidRPr="00B97E39">
        <w:rPr>
          <w:rFonts w:cs="Times New Roman"/>
          <w:b/>
          <w:color w:val="000000" w:themeColor="text1"/>
          <w:sz w:val="26"/>
          <w:szCs w:val="26"/>
        </w:rPr>
        <w:t xml:space="preserve">CHÍNH TRỊ TẠI </w:t>
      </w:r>
      <w:r w:rsidR="004D0407" w:rsidRPr="00B97E39">
        <w:rPr>
          <w:rFonts w:cs="Times New Roman"/>
          <w:b/>
          <w:color w:val="000000" w:themeColor="text1"/>
          <w:sz w:val="26"/>
          <w:szCs w:val="26"/>
        </w:rPr>
        <w:t xml:space="preserve">KHOA LÝ LUẬN CHÍNH TRỊ </w:t>
      </w:r>
      <w:r w:rsidR="00B97E39" w:rsidRPr="00B97E39">
        <w:rPr>
          <w:rFonts w:cs="Times New Roman"/>
          <w:b/>
          <w:color w:val="000000" w:themeColor="text1"/>
          <w:sz w:val="26"/>
          <w:szCs w:val="26"/>
        </w:rPr>
        <w:t xml:space="preserve">TRƯỜNG CAO ĐẲNG LÝ TỰ TRONG </w:t>
      </w:r>
      <w:r w:rsidR="004D0407" w:rsidRPr="00B97E39">
        <w:rPr>
          <w:rFonts w:cs="Times New Roman"/>
          <w:b/>
          <w:color w:val="000000" w:themeColor="text1"/>
          <w:sz w:val="26"/>
          <w:szCs w:val="26"/>
        </w:rPr>
        <w:t>TRONG GIAI ĐOẠN HIỆN NAY</w:t>
      </w:r>
    </w:p>
    <w:p w:rsidR="007D2488" w:rsidRDefault="007D2488" w:rsidP="00B97E39">
      <w:pPr>
        <w:ind w:firstLine="567"/>
        <w:rPr>
          <w:b/>
          <w:sz w:val="26"/>
          <w:szCs w:val="26"/>
        </w:rPr>
      </w:pPr>
      <w:r w:rsidRPr="00B97E39">
        <w:rPr>
          <w:b/>
          <w:sz w:val="26"/>
          <w:szCs w:val="26"/>
        </w:rPr>
        <w:t xml:space="preserve">OPPORTUNITIES AND CHALLENGES OF TEACHER IN TEACHING POLICY EDUCATION IN THE POLITICAL THEORY DEPARTMENT </w:t>
      </w:r>
      <w:r w:rsidR="00B97E39" w:rsidRPr="00B97E39">
        <w:rPr>
          <w:b/>
          <w:sz w:val="26"/>
          <w:szCs w:val="26"/>
        </w:rPr>
        <w:t xml:space="preserve"> IN THE LY TU TRONG COLLEGE </w:t>
      </w:r>
      <w:r w:rsidRPr="00B97E39">
        <w:rPr>
          <w:b/>
          <w:sz w:val="26"/>
          <w:szCs w:val="26"/>
        </w:rPr>
        <w:t>IN THE CURRENT PERIOD</w:t>
      </w:r>
    </w:p>
    <w:p w:rsidR="00B05AAA" w:rsidRDefault="00B05AAA" w:rsidP="00B97E39">
      <w:pPr>
        <w:ind w:firstLine="567"/>
        <w:rPr>
          <w:b/>
          <w:sz w:val="26"/>
          <w:szCs w:val="26"/>
        </w:rPr>
      </w:pPr>
    </w:p>
    <w:tbl>
      <w:tblPr>
        <w:tblW w:w="8946" w:type="dxa"/>
        <w:tblInd w:w="126" w:type="dxa"/>
        <w:tblLayout w:type="fixed"/>
        <w:tblCellMar>
          <w:left w:w="0" w:type="dxa"/>
          <w:right w:w="0" w:type="dxa"/>
        </w:tblCellMar>
        <w:tblLook w:val="01E0" w:firstRow="1" w:lastRow="1" w:firstColumn="1" w:lastColumn="1" w:noHBand="0" w:noVBand="0"/>
      </w:tblPr>
      <w:tblGrid>
        <w:gridCol w:w="2709"/>
        <w:gridCol w:w="6237"/>
      </w:tblGrid>
      <w:tr w:rsidR="001826FD" w:rsidRPr="007F1FC0" w:rsidTr="001826FD">
        <w:trPr>
          <w:trHeight w:val="803"/>
        </w:trPr>
        <w:tc>
          <w:tcPr>
            <w:tcW w:w="2709" w:type="dxa"/>
          </w:tcPr>
          <w:p w:rsidR="001826FD" w:rsidRPr="00C65BBD" w:rsidRDefault="001826FD" w:rsidP="00BB07A0">
            <w:pPr>
              <w:pStyle w:val="TableParagraph"/>
              <w:tabs>
                <w:tab w:val="left" w:pos="567"/>
              </w:tabs>
              <w:spacing w:before="16" w:line="240" w:lineRule="auto"/>
              <w:ind w:right="625"/>
              <w:rPr>
                <w:b/>
                <w:color w:val="FF0000"/>
                <w:sz w:val="21"/>
                <w:szCs w:val="21"/>
                <w:vertAlign w:val="superscript"/>
                <w:lang w:val="en-US"/>
              </w:rPr>
            </w:pPr>
          </w:p>
        </w:tc>
        <w:tc>
          <w:tcPr>
            <w:tcW w:w="6237" w:type="dxa"/>
          </w:tcPr>
          <w:p w:rsidR="001826FD" w:rsidRPr="007F1FC0" w:rsidRDefault="001826FD" w:rsidP="00BB07A0">
            <w:pPr>
              <w:pStyle w:val="TableParagraph"/>
              <w:tabs>
                <w:tab w:val="left" w:pos="567"/>
              </w:tabs>
              <w:spacing w:line="240" w:lineRule="auto"/>
              <w:ind w:left="0" w:firstLine="284"/>
              <w:rPr>
                <w:position w:val="7"/>
                <w:sz w:val="21"/>
                <w:szCs w:val="21"/>
              </w:rPr>
            </w:pPr>
            <w:r w:rsidRPr="007F1FC0">
              <w:rPr>
                <w:position w:val="7"/>
                <w:sz w:val="21"/>
                <w:szCs w:val="21"/>
              </w:rPr>
              <w:t>1</w:t>
            </w:r>
            <w:r w:rsidRPr="007F1FC0">
              <w:rPr>
                <w:sz w:val="21"/>
                <w:szCs w:val="21"/>
              </w:rPr>
              <w:t xml:space="preserve">Trường Cao đẳng Lý Tự Trọng TP. HCM; </w:t>
            </w:r>
          </w:p>
          <w:p w:rsidR="001826FD" w:rsidRPr="007F1FC0" w:rsidRDefault="001826FD" w:rsidP="00BB07A0">
            <w:pPr>
              <w:pStyle w:val="TableParagraph"/>
              <w:tabs>
                <w:tab w:val="left" w:pos="567"/>
              </w:tabs>
              <w:spacing w:line="240" w:lineRule="auto"/>
              <w:ind w:left="0" w:firstLine="284"/>
              <w:rPr>
                <w:i/>
                <w:sz w:val="21"/>
                <w:szCs w:val="21"/>
                <w:lang w:val="en-US"/>
              </w:rPr>
            </w:pPr>
            <w:bookmarkStart w:id="0" w:name="_GoBack"/>
            <w:bookmarkEnd w:id="0"/>
          </w:p>
        </w:tc>
      </w:tr>
      <w:tr w:rsidR="001826FD" w:rsidRPr="007F1FC0" w:rsidTr="001826FD">
        <w:trPr>
          <w:trHeight w:val="304"/>
        </w:trPr>
        <w:tc>
          <w:tcPr>
            <w:tcW w:w="2709" w:type="dxa"/>
            <w:tcBorders>
              <w:right w:val="single" w:sz="18" w:space="0" w:color="404040"/>
            </w:tcBorders>
          </w:tcPr>
          <w:p w:rsidR="001826FD" w:rsidRPr="007F1FC0" w:rsidRDefault="001826FD" w:rsidP="00BB07A0">
            <w:pPr>
              <w:pStyle w:val="TableParagraph"/>
              <w:tabs>
                <w:tab w:val="left" w:pos="567"/>
              </w:tabs>
              <w:spacing w:line="240" w:lineRule="auto"/>
              <w:ind w:left="0" w:firstLine="284"/>
              <w:rPr>
                <w:b/>
                <w:sz w:val="21"/>
                <w:szCs w:val="21"/>
              </w:rPr>
            </w:pPr>
            <w:r w:rsidRPr="007F1FC0">
              <w:rPr>
                <w:b/>
                <w:sz w:val="21"/>
                <w:szCs w:val="21"/>
              </w:rPr>
              <w:t>Keywords:</w:t>
            </w:r>
          </w:p>
        </w:tc>
        <w:tc>
          <w:tcPr>
            <w:tcW w:w="6237" w:type="dxa"/>
            <w:tcBorders>
              <w:left w:val="single" w:sz="18" w:space="0" w:color="404040"/>
            </w:tcBorders>
            <w:shd w:val="clear" w:color="auto" w:fill="D0CECE"/>
          </w:tcPr>
          <w:p w:rsidR="001826FD" w:rsidRPr="00C65BBD" w:rsidRDefault="001826FD" w:rsidP="00BB07A0">
            <w:pPr>
              <w:pStyle w:val="TableParagraph"/>
              <w:tabs>
                <w:tab w:val="left" w:pos="567"/>
              </w:tabs>
              <w:spacing w:before="39" w:line="240" w:lineRule="auto"/>
              <w:ind w:left="0" w:firstLine="284"/>
              <w:rPr>
                <w:b/>
                <w:sz w:val="21"/>
                <w:szCs w:val="21"/>
              </w:rPr>
            </w:pPr>
            <w:r w:rsidRPr="00C65BBD">
              <w:rPr>
                <w:b/>
                <w:sz w:val="21"/>
                <w:szCs w:val="21"/>
              </w:rPr>
              <w:t>TÓM TẮT:</w:t>
            </w:r>
          </w:p>
        </w:tc>
      </w:tr>
      <w:tr w:rsidR="001826FD" w:rsidRPr="007F1FC0" w:rsidTr="001826FD">
        <w:trPr>
          <w:trHeight w:val="1951"/>
        </w:trPr>
        <w:tc>
          <w:tcPr>
            <w:tcW w:w="2709" w:type="dxa"/>
            <w:tcBorders>
              <w:right w:val="single" w:sz="18" w:space="0" w:color="404040"/>
            </w:tcBorders>
          </w:tcPr>
          <w:p w:rsidR="001826FD" w:rsidRPr="007F1FC0" w:rsidRDefault="001826FD" w:rsidP="00BB07A0">
            <w:pPr>
              <w:pStyle w:val="TableParagraph"/>
              <w:tabs>
                <w:tab w:val="left" w:pos="567"/>
              </w:tabs>
              <w:spacing w:before="16" w:line="240" w:lineRule="auto"/>
              <w:ind w:left="0" w:right="361" w:firstLine="284"/>
              <w:jc w:val="both"/>
              <w:rPr>
                <w:b/>
                <w:sz w:val="21"/>
                <w:szCs w:val="21"/>
                <w:lang w:val="en-US"/>
              </w:rPr>
            </w:pPr>
            <w:r w:rsidRPr="00C35F06">
              <w:rPr>
                <w:spacing w:val="-4"/>
                <w:sz w:val="21"/>
                <w:szCs w:val="21"/>
                <w:lang w:val="en-US"/>
              </w:rPr>
              <w:t xml:space="preserve">Revolution 4.0, </w:t>
            </w:r>
            <w:r>
              <w:rPr>
                <w:color w:val="0D0D0D" w:themeColor="text1" w:themeTint="F2"/>
                <w:sz w:val="21"/>
                <w:szCs w:val="21"/>
              </w:rPr>
              <w:t xml:space="preserve">Smart education, </w:t>
            </w:r>
            <w:r w:rsidRPr="00D03C89">
              <w:rPr>
                <w:sz w:val="21"/>
                <w:szCs w:val="21"/>
              </w:rPr>
              <w:t>Ly Tu Trong College</w:t>
            </w:r>
            <w:r>
              <w:rPr>
                <w:sz w:val="21"/>
                <w:szCs w:val="21"/>
                <w:lang w:val="en-US"/>
              </w:rPr>
              <w:t>, teaching equality (cách mạng công nghiệp 4.0, Cao đẳng Lý Tự Trọng, Chất lượng giảng dạy).</w:t>
            </w:r>
          </w:p>
        </w:tc>
        <w:tc>
          <w:tcPr>
            <w:tcW w:w="6237" w:type="dxa"/>
            <w:tcBorders>
              <w:left w:val="single" w:sz="18" w:space="0" w:color="404040"/>
            </w:tcBorders>
            <w:shd w:val="clear" w:color="auto" w:fill="D0CECE"/>
          </w:tcPr>
          <w:p w:rsidR="00DB59A4" w:rsidRDefault="00DB59A4" w:rsidP="00DB59A4">
            <w:pPr>
              <w:spacing w:after="0" w:line="240" w:lineRule="auto"/>
              <w:jc w:val="both"/>
              <w:rPr>
                <w:sz w:val="21"/>
                <w:szCs w:val="21"/>
              </w:rPr>
            </w:pPr>
            <w:r w:rsidRPr="002D779F">
              <w:rPr>
                <w:b/>
                <w:sz w:val="21"/>
                <w:szCs w:val="21"/>
              </w:rPr>
              <w:t>Bối cảnh</w:t>
            </w:r>
            <w:r w:rsidRPr="00C65BBD">
              <w:rPr>
                <w:sz w:val="21"/>
                <w:szCs w:val="21"/>
              </w:rPr>
              <w:t>: Quá trình đổi mới toàn diện của giáo dục và đào tạo và cách mạng công nghiệp 4.0 mang tạo ra cơ hội và thách thức đối với giảng viên</w:t>
            </w:r>
            <w:r>
              <w:rPr>
                <w:sz w:val="21"/>
                <w:szCs w:val="21"/>
              </w:rPr>
              <w:t xml:space="preserve"> giảng dạy môn giáo dục chính trị</w:t>
            </w:r>
          </w:p>
          <w:p w:rsidR="00DB59A4" w:rsidRPr="00C65BBD" w:rsidRDefault="00DB59A4" w:rsidP="00DB59A4">
            <w:pPr>
              <w:spacing w:after="0" w:line="240" w:lineRule="auto"/>
              <w:jc w:val="both"/>
              <w:rPr>
                <w:sz w:val="21"/>
                <w:szCs w:val="21"/>
              </w:rPr>
            </w:pPr>
            <w:r w:rsidRPr="002D779F">
              <w:rPr>
                <w:b/>
                <w:sz w:val="21"/>
                <w:szCs w:val="21"/>
              </w:rPr>
              <w:t>Kết quả</w:t>
            </w:r>
            <w:r w:rsidRPr="00C65BBD">
              <w:rPr>
                <w:sz w:val="21"/>
                <w:szCs w:val="21"/>
              </w:rPr>
              <w:t xml:space="preserve">: Xuất phát từ hoạt động giảng dạy </w:t>
            </w:r>
            <w:r>
              <w:rPr>
                <w:sz w:val="21"/>
                <w:szCs w:val="21"/>
              </w:rPr>
              <w:t xml:space="preserve">môn Giáo duc chính trị </w:t>
            </w:r>
            <w:r w:rsidRPr="00C65BBD">
              <w:rPr>
                <w:sz w:val="21"/>
                <w:szCs w:val="21"/>
              </w:rPr>
              <w:t>của giảng viên tại trường Cao đẳng Lý Tự</w:t>
            </w:r>
            <w:r>
              <w:rPr>
                <w:sz w:val="21"/>
                <w:szCs w:val="21"/>
              </w:rPr>
              <w:t xml:space="preserve"> T</w:t>
            </w:r>
            <w:r w:rsidRPr="00C65BBD">
              <w:rPr>
                <w:sz w:val="21"/>
                <w:szCs w:val="21"/>
              </w:rPr>
              <w:t>rọng Tp. HCM</w:t>
            </w:r>
          </w:p>
          <w:p w:rsidR="00DB59A4" w:rsidRPr="00C65BBD" w:rsidRDefault="00DB59A4" w:rsidP="00DB59A4">
            <w:pPr>
              <w:spacing w:after="0" w:line="240" w:lineRule="auto"/>
              <w:jc w:val="both"/>
              <w:rPr>
                <w:sz w:val="21"/>
                <w:szCs w:val="21"/>
              </w:rPr>
            </w:pPr>
            <w:r w:rsidRPr="002D779F">
              <w:rPr>
                <w:b/>
                <w:sz w:val="21"/>
                <w:szCs w:val="21"/>
              </w:rPr>
              <w:t>Bàn luận</w:t>
            </w:r>
            <w:r w:rsidRPr="00C65BBD">
              <w:rPr>
                <w:sz w:val="21"/>
                <w:szCs w:val="21"/>
              </w:rPr>
              <w:t xml:space="preserve">: Nên có những giải pháp cụ thể để nâng hoạt động giảng dạy </w:t>
            </w:r>
            <w:r>
              <w:rPr>
                <w:sz w:val="21"/>
                <w:szCs w:val="21"/>
              </w:rPr>
              <w:t xml:space="preserve">môn giáo dục chính trị </w:t>
            </w:r>
            <w:r w:rsidRPr="00C65BBD">
              <w:rPr>
                <w:sz w:val="21"/>
                <w:szCs w:val="21"/>
              </w:rPr>
              <w:t xml:space="preserve">của giảng viên tại </w:t>
            </w:r>
            <w:r>
              <w:rPr>
                <w:sz w:val="21"/>
                <w:szCs w:val="21"/>
              </w:rPr>
              <w:t>khoa Lý luận chính trị của</w:t>
            </w:r>
            <w:r w:rsidRPr="00C65BBD">
              <w:rPr>
                <w:sz w:val="21"/>
                <w:szCs w:val="21"/>
              </w:rPr>
              <w:t>Trường Cao đẳng Lý Tự Trọng Thành phố Hồ Chí Minh hiện nay.</w:t>
            </w:r>
          </w:p>
          <w:p w:rsidR="00DB59A4" w:rsidRDefault="00DB59A4" w:rsidP="00DB59A4">
            <w:pPr>
              <w:spacing w:after="0" w:line="240" w:lineRule="auto"/>
              <w:rPr>
                <w:sz w:val="21"/>
                <w:szCs w:val="21"/>
              </w:rPr>
            </w:pPr>
            <w:r w:rsidRPr="002D779F">
              <w:rPr>
                <w:b/>
                <w:sz w:val="21"/>
                <w:szCs w:val="21"/>
              </w:rPr>
              <w:t>ABSTRACT</w:t>
            </w:r>
            <w:r w:rsidRPr="00C65BBD">
              <w:rPr>
                <w:sz w:val="21"/>
                <w:szCs w:val="21"/>
              </w:rPr>
              <w:t>:</w:t>
            </w:r>
          </w:p>
          <w:p w:rsidR="00C87F36" w:rsidRPr="00C87F36" w:rsidRDefault="00C87F36" w:rsidP="00C87F36">
            <w:pPr>
              <w:spacing w:after="0" w:line="240" w:lineRule="auto"/>
            </w:pPr>
            <w:r w:rsidRPr="00C87F36">
              <w:rPr>
                <w:sz w:val="21"/>
                <w:szCs w:val="21"/>
              </w:rPr>
              <w:t>Context: The comprehensive innovation process of education and training and the industrial revolution 4.0 brings opportunities and challenges for political education teachers.</w:t>
            </w:r>
          </w:p>
          <w:p w:rsidR="00DB59A4" w:rsidRPr="00AC7AD8" w:rsidRDefault="00DB59A4" w:rsidP="00DB59A4">
            <w:pPr>
              <w:spacing w:after="0" w:line="240" w:lineRule="auto"/>
              <w:jc w:val="both"/>
              <w:rPr>
                <w:rFonts w:cs="Times New Roman"/>
                <w:color w:val="202124"/>
                <w:sz w:val="21"/>
                <w:szCs w:val="21"/>
              </w:rPr>
            </w:pPr>
            <w:r w:rsidRPr="00DB59A4">
              <w:rPr>
                <w:rFonts w:cs="Times New Roman"/>
                <w:b/>
                <w:sz w:val="21"/>
                <w:szCs w:val="21"/>
              </w:rPr>
              <w:t>Result</w:t>
            </w:r>
            <w:r>
              <w:rPr>
                <w:rFonts w:cs="Times New Roman"/>
                <w:sz w:val="21"/>
                <w:szCs w:val="21"/>
              </w:rPr>
              <w:t>:</w:t>
            </w:r>
            <w:r w:rsidRPr="00AC7AD8">
              <w:rPr>
                <w:rStyle w:val="y2iqfc"/>
                <w:rFonts w:cs="Times New Roman"/>
                <w:color w:val="202124"/>
                <w:sz w:val="21"/>
                <w:szCs w:val="21"/>
                <w:lang w:val="en"/>
              </w:rPr>
              <w:t>Derived from the teaching activities of political education of lecturers at Ly Tu Trong College in Ho Chi Minh City. Ho Chi Minh City</w:t>
            </w:r>
          </w:p>
          <w:p w:rsidR="001826FD" w:rsidRPr="00DB59A4" w:rsidRDefault="00DB59A4" w:rsidP="00DB59A4">
            <w:pPr>
              <w:spacing w:after="0" w:line="240" w:lineRule="auto"/>
              <w:jc w:val="both"/>
              <w:rPr>
                <w:rFonts w:cs="Times New Roman"/>
                <w:sz w:val="21"/>
                <w:szCs w:val="21"/>
              </w:rPr>
            </w:pPr>
            <w:r w:rsidRPr="00DB59A4">
              <w:rPr>
                <w:rFonts w:cs="Times New Roman"/>
                <w:b/>
                <w:sz w:val="21"/>
                <w:szCs w:val="21"/>
              </w:rPr>
              <w:t>Discussion</w:t>
            </w:r>
            <w:r w:rsidRPr="00DB59A4">
              <w:rPr>
                <w:rStyle w:val="y2iqfc"/>
                <w:rFonts w:cs="Times New Roman"/>
                <w:b/>
                <w:color w:val="202124"/>
                <w:sz w:val="21"/>
                <w:szCs w:val="21"/>
                <w:lang w:val="en"/>
              </w:rPr>
              <w:t>:</w:t>
            </w:r>
            <w:r w:rsidRPr="00AC7AD8">
              <w:rPr>
                <w:rStyle w:val="y2iqfc"/>
                <w:rFonts w:cs="Times New Roman"/>
                <w:color w:val="202124"/>
                <w:sz w:val="21"/>
                <w:szCs w:val="21"/>
                <w:lang w:val="en"/>
              </w:rPr>
              <w:t>There should be specific solutions to improve the political education teaching activities of lecturers at Ly Tu Trong College in Ho Chi Minh City today.</w:t>
            </w:r>
          </w:p>
        </w:tc>
      </w:tr>
    </w:tbl>
    <w:p w:rsidR="00417C10" w:rsidRPr="00227A75" w:rsidRDefault="00417C10" w:rsidP="00227A75">
      <w:pPr>
        <w:pStyle w:val="ListParagraph"/>
        <w:numPr>
          <w:ilvl w:val="0"/>
          <w:numId w:val="2"/>
        </w:numPr>
        <w:spacing w:after="0" w:line="240" w:lineRule="auto"/>
        <w:jc w:val="both"/>
        <w:rPr>
          <w:rFonts w:cs="Times New Roman"/>
          <w:b/>
          <w:color w:val="000000" w:themeColor="text1"/>
          <w:sz w:val="21"/>
          <w:szCs w:val="21"/>
        </w:rPr>
      </w:pPr>
      <w:r w:rsidRPr="00227A75">
        <w:rPr>
          <w:rFonts w:cs="Times New Roman"/>
          <w:b/>
          <w:color w:val="000000" w:themeColor="text1"/>
          <w:sz w:val="21"/>
          <w:szCs w:val="21"/>
        </w:rPr>
        <w:t>Đặt vấn đề</w:t>
      </w:r>
    </w:p>
    <w:p w:rsidR="008B6326" w:rsidRPr="00227A75" w:rsidRDefault="004D0407" w:rsidP="00227A75">
      <w:pPr>
        <w:spacing w:after="0" w:line="240" w:lineRule="auto"/>
        <w:ind w:firstLine="720"/>
        <w:jc w:val="both"/>
        <w:rPr>
          <w:rFonts w:cs="Times New Roman"/>
          <w:color w:val="000000" w:themeColor="text1"/>
          <w:sz w:val="21"/>
          <w:szCs w:val="21"/>
        </w:rPr>
      </w:pPr>
      <w:r w:rsidRPr="00227A75">
        <w:rPr>
          <w:rFonts w:eastAsia="Times New Roman" w:cs="Times New Roman"/>
          <w:color w:val="000000" w:themeColor="text1"/>
          <w:sz w:val="21"/>
          <w:szCs w:val="21"/>
          <w:bdr w:val="none" w:sz="0" w:space="0" w:color="auto" w:frame="1"/>
        </w:rPr>
        <w:t xml:space="preserve">Giảng dạy môn Giáo dục chính trị trong giai đoạn hiện nay, khi mà có sự thay đổi rất mạnh mẽ trong quá </w:t>
      </w:r>
      <w:r w:rsidRPr="00227A75">
        <w:rPr>
          <w:rFonts w:eastAsia="Times New Roman" w:cs="Times New Roman"/>
          <w:color w:val="000000" w:themeColor="text1"/>
          <w:sz w:val="21"/>
          <w:szCs w:val="21"/>
        </w:rPr>
        <w:t>quá trình người dạy và người học. Chính vì thế người giảng viên luôn có sự thay đổi về phương pháp giảng dạy đồng thời sự cập nhật nội dung phù hợp với thực tiễn phát triển với nhu cầu của xã hội.  Để theo kịp về sự thay đổi về chủ trương của Đảng trong sự thay đổi giáo dục một cách căn bản và toàn diện</w:t>
      </w:r>
      <w:r w:rsidR="005549AF" w:rsidRPr="00227A75">
        <w:rPr>
          <w:rFonts w:eastAsia="Times New Roman" w:cs="Times New Roman"/>
          <w:color w:val="000000" w:themeColor="text1"/>
          <w:sz w:val="21"/>
          <w:szCs w:val="21"/>
        </w:rPr>
        <w:t xml:space="preserve">, </w:t>
      </w:r>
      <w:r w:rsidR="005549AF" w:rsidRPr="00227A75">
        <w:rPr>
          <w:rFonts w:eastAsia="Times New Roman" w:cs="Times New Roman"/>
          <w:color w:val="000000" w:themeColor="text1"/>
          <w:sz w:val="21"/>
          <w:szCs w:val="21"/>
          <w:bdr w:val="none" w:sz="0" w:space="0" w:color="auto" w:frame="1"/>
        </w:rPr>
        <w:t xml:space="preserve">đổi mới sâu rộng phương pháp dạy và học, phương pháp kiểm tra đánh giá theo hướng lấy người học làm trung tâm, phát huy tính chủ động, năng động và khả năng tự nghiên cứu của sinh viên, học đi đôi với hành, kết hợp lý luận với thực tiễn. </w:t>
      </w:r>
      <w:r w:rsidR="008B6326" w:rsidRPr="00227A75">
        <w:rPr>
          <w:rFonts w:eastAsia="Times New Roman" w:cs="Times New Roman"/>
          <w:color w:val="000000" w:themeColor="text1"/>
          <w:sz w:val="21"/>
          <w:szCs w:val="21"/>
          <w:bdr w:val="none" w:sz="0" w:space="0" w:color="auto" w:frame="1"/>
        </w:rPr>
        <w:t xml:space="preserve">Song do tính đặc thù của </w:t>
      </w:r>
      <w:r w:rsidRPr="00227A75">
        <w:rPr>
          <w:rFonts w:eastAsia="Times New Roman" w:cs="Times New Roman"/>
          <w:color w:val="000000" w:themeColor="text1"/>
          <w:sz w:val="21"/>
          <w:szCs w:val="21"/>
          <w:bdr w:val="none" w:sz="0" w:space="0" w:color="auto" w:frame="1"/>
        </w:rPr>
        <w:t xml:space="preserve">môn Giáo dục chính trị nên có những cơ hội và thách thức trong quá trình giảng dạy. </w:t>
      </w:r>
      <w:r w:rsidR="008B6326" w:rsidRPr="00227A75">
        <w:rPr>
          <w:rFonts w:eastAsia="Times New Roman" w:cs="Times New Roman"/>
          <w:color w:val="000000" w:themeColor="text1"/>
          <w:sz w:val="21"/>
          <w:szCs w:val="21"/>
          <w:bdr w:val="none" w:sz="0" w:space="0" w:color="auto" w:frame="1"/>
        </w:rPr>
        <w:t xml:space="preserve"> </w:t>
      </w:r>
    </w:p>
    <w:p w:rsidR="00417C10" w:rsidRPr="00227A75" w:rsidRDefault="0076709C" w:rsidP="00227A75">
      <w:pPr>
        <w:pStyle w:val="ListParagraph"/>
        <w:spacing w:after="0" w:line="240" w:lineRule="auto"/>
        <w:ind w:left="927" w:hanging="360"/>
        <w:jc w:val="both"/>
        <w:rPr>
          <w:rFonts w:cs="Times New Roman"/>
          <w:color w:val="000000" w:themeColor="text1"/>
          <w:sz w:val="21"/>
          <w:szCs w:val="21"/>
        </w:rPr>
      </w:pPr>
      <w:r w:rsidRPr="00227A75">
        <w:rPr>
          <w:rFonts w:cs="Times New Roman"/>
          <w:color w:val="000000" w:themeColor="text1"/>
          <w:sz w:val="21"/>
          <w:szCs w:val="21"/>
        </w:rPr>
        <w:t xml:space="preserve">2. </w:t>
      </w:r>
      <w:r w:rsidR="00417C10" w:rsidRPr="00227A75">
        <w:rPr>
          <w:rFonts w:cs="Times New Roman"/>
          <w:b/>
          <w:color w:val="000000" w:themeColor="text1"/>
          <w:sz w:val="21"/>
          <w:szCs w:val="21"/>
        </w:rPr>
        <w:t>Nội dung</w:t>
      </w:r>
    </w:p>
    <w:p w:rsidR="00E0483F" w:rsidRPr="00227A75" w:rsidRDefault="003B35AB" w:rsidP="00227A75">
      <w:pPr>
        <w:spacing w:after="0" w:line="240" w:lineRule="auto"/>
        <w:ind w:firstLine="567"/>
        <w:jc w:val="both"/>
        <w:rPr>
          <w:rFonts w:eastAsia="Times New Roman" w:cs="Times New Roman"/>
          <w:color w:val="000000" w:themeColor="text1"/>
          <w:sz w:val="21"/>
          <w:szCs w:val="21"/>
          <w:bdr w:val="none" w:sz="0" w:space="0" w:color="auto" w:frame="1"/>
        </w:rPr>
      </w:pPr>
      <w:r w:rsidRPr="00227A75">
        <w:rPr>
          <w:rFonts w:eastAsia="Times New Roman" w:cs="Times New Roman"/>
          <w:b/>
          <w:color w:val="000000" w:themeColor="text1"/>
          <w:sz w:val="21"/>
          <w:szCs w:val="21"/>
          <w:bdr w:val="none" w:sz="0" w:space="0" w:color="auto" w:frame="1"/>
        </w:rPr>
        <w:t>2.</w:t>
      </w:r>
      <w:r w:rsidR="00E0483F" w:rsidRPr="00227A75">
        <w:rPr>
          <w:rFonts w:eastAsia="Times New Roman" w:cs="Times New Roman"/>
          <w:b/>
          <w:color w:val="000000" w:themeColor="text1"/>
          <w:sz w:val="21"/>
          <w:szCs w:val="21"/>
          <w:bdr w:val="none" w:sz="0" w:space="0" w:color="auto" w:frame="1"/>
        </w:rPr>
        <w:t>1. Thực trạng giảng dạy các môn lý luận chính trị tại các trường cao đẳng, đại học hiện nay</w:t>
      </w:r>
      <w:r w:rsidR="00E0483F" w:rsidRPr="00227A75">
        <w:rPr>
          <w:rFonts w:eastAsia="Times New Roman" w:cs="Times New Roman"/>
          <w:color w:val="000000" w:themeColor="text1"/>
          <w:sz w:val="21"/>
          <w:szCs w:val="21"/>
          <w:bdr w:val="none" w:sz="0" w:space="0" w:color="auto" w:frame="1"/>
        </w:rPr>
        <w:t>.</w:t>
      </w:r>
    </w:p>
    <w:p w:rsidR="00E0483F" w:rsidRPr="00227A75" w:rsidRDefault="00E0483F" w:rsidP="00227A75">
      <w:pPr>
        <w:spacing w:after="0" w:line="240" w:lineRule="auto"/>
        <w:ind w:firstLine="720"/>
        <w:jc w:val="both"/>
        <w:rPr>
          <w:rFonts w:eastAsia="Times New Roman" w:cs="Times New Roman"/>
          <w:color w:val="000000" w:themeColor="text1"/>
          <w:sz w:val="21"/>
          <w:szCs w:val="21"/>
          <w:bdr w:val="none" w:sz="0" w:space="0" w:color="auto" w:frame="1"/>
        </w:rPr>
      </w:pPr>
      <w:r w:rsidRPr="00227A75">
        <w:rPr>
          <w:rFonts w:eastAsia="Times New Roman" w:cs="Times New Roman"/>
          <w:color w:val="000000" w:themeColor="text1"/>
          <w:sz w:val="21"/>
          <w:szCs w:val="21"/>
        </w:rPr>
        <w:t xml:space="preserve">Các môn lý luận chính trị trang bị cho sinh viên tri thức khoa học, niềm tin khoa học, tình cảm trong sáng, ý chí kiên cường và lý tưởng cách mạng.Tri thức khoa học là yếu tố quyết định. Nếu không làm cho người học được thuyết phục bởi tri thức khoa học của các môn Chủ nghĩa Mác - Lênin, Tư tưởng Hồ Chí Minh và Đường lối cách mạng của Đảng Cộng sản Việt Nam thì họ không có được niềm tin khoa học, tình cảm trong sáng, ý chí kiên cường và lý tưởng cách mạng. </w:t>
      </w:r>
    </w:p>
    <w:p w:rsidR="00E0483F" w:rsidRPr="00227A75" w:rsidRDefault="00E0483F" w:rsidP="00227A75">
      <w:pPr>
        <w:autoSpaceDE w:val="0"/>
        <w:autoSpaceDN w:val="0"/>
        <w:adjustRightInd w:val="0"/>
        <w:spacing w:after="0" w:line="240" w:lineRule="auto"/>
        <w:ind w:firstLine="720"/>
        <w:jc w:val="both"/>
        <w:rPr>
          <w:rFonts w:cs="Times New Roman"/>
          <w:color w:val="000000" w:themeColor="text1"/>
          <w:sz w:val="21"/>
          <w:szCs w:val="21"/>
        </w:rPr>
      </w:pPr>
      <w:r w:rsidRPr="00227A75">
        <w:rPr>
          <w:rFonts w:cs="Times New Roman"/>
          <w:color w:val="000000" w:themeColor="text1"/>
          <w:sz w:val="21"/>
          <w:szCs w:val="21"/>
        </w:rPr>
        <w:t>Tuy nhiên, phần lớn giảng viên các trường đại học ở nước ta vẫn đang sử dụng phương pháp truy</w:t>
      </w:r>
      <w:r w:rsidRPr="00227A75">
        <w:rPr>
          <w:rFonts w:eastAsia="MingLiU" w:cs="Times New Roman"/>
          <w:color w:val="000000" w:themeColor="text1"/>
          <w:sz w:val="21"/>
          <w:szCs w:val="21"/>
        </w:rPr>
        <w:t>ề</w:t>
      </w:r>
      <w:r w:rsidRPr="00227A75">
        <w:rPr>
          <w:rFonts w:cs="Times New Roman"/>
          <w:color w:val="000000" w:themeColor="text1"/>
          <w:sz w:val="21"/>
          <w:szCs w:val="21"/>
        </w:rPr>
        <w:t>n thống, phương pháp thuy</w:t>
      </w:r>
      <w:r w:rsidRPr="00227A75">
        <w:rPr>
          <w:rFonts w:eastAsia="MingLiU" w:cs="Times New Roman"/>
          <w:color w:val="000000" w:themeColor="text1"/>
          <w:sz w:val="21"/>
          <w:szCs w:val="21"/>
        </w:rPr>
        <w:t>ế</w:t>
      </w:r>
      <w:r w:rsidRPr="00227A75">
        <w:rPr>
          <w:rFonts w:cs="Times New Roman"/>
          <w:color w:val="000000" w:themeColor="text1"/>
          <w:sz w:val="21"/>
          <w:szCs w:val="21"/>
        </w:rPr>
        <w:t>t trình - đối thoại: Thầy nói - trò nghe, thấy chiều – trò chép, ghi chép - ôn tập - thi. Đây là phương pháp này có nhi</w:t>
      </w:r>
      <w:r w:rsidRPr="00227A75">
        <w:rPr>
          <w:rFonts w:eastAsia="MingLiU" w:cs="Times New Roman"/>
          <w:color w:val="000000" w:themeColor="text1"/>
          <w:sz w:val="21"/>
          <w:szCs w:val="21"/>
        </w:rPr>
        <w:t>ề</w:t>
      </w:r>
      <w:r w:rsidRPr="00227A75">
        <w:rPr>
          <w:rFonts w:cs="Times New Roman"/>
          <w:color w:val="000000" w:themeColor="text1"/>
          <w:sz w:val="21"/>
          <w:szCs w:val="21"/>
        </w:rPr>
        <w:t>u ưu điểm trong giảng</w:t>
      </w:r>
      <w:r w:rsidR="00D44458" w:rsidRPr="00227A75">
        <w:rPr>
          <w:rFonts w:cs="Times New Roman"/>
          <w:color w:val="000000" w:themeColor="text1"/>
          <w:sz w:val="21"/>
          <w:szCs w:val="21"/>
        </w:rPr>
        <w:t xml:space="preserve"> </w:t>
      </w:r>
      <w:r w:rsidRPr="00227A75">
        <w:rPr>
          <w:rFonts w:cs="Times New Roman"/>
          <w:color w:val="000000" w:themeColor="text1"/>
          <w:sz w:val="21"/>
          <w:szCs w:val="21"/>
        </w:rPr>
        <w:t>dạy các môn lý luận chính trị với các lớp học đông sinh viên, lớp học trực tuy</w:t>
      </w:r>
      <w:r w:rsidRPr="00227A75">
        <w:rPr>
          <w:rFonts w:eastAsia="MingLiU" w:cs="Times New Roman"/>
          <w:color w:val="000000" w:themeColor="text1"/>
          <w:sz w:val="21"/>
          <w:szCs w:val="21"/>
        </w:rPr>
        <w:t>ế</w:t>
      </w:r>
      <w:r w:rsidRPr="00227A75">
        <w:rPr>
          <w:rFonts w:cs="Times New Roman"/>
          <w:color w:val="000000" w:themeColor="text1"/>
          <w:sz w:val="21"/>
          <w:szCs w:val="21"/>
        </w:rPr>
        <w:t>n.</w:t>
      </w:r>
      <w:r w:rsidR="00D44458" w:rsidRPr="00227A75">
        <w:rPr>
          <w:rFonts w:cs="Times New Roman"/>
          <w:color w:val="000000" w:themeColor="text1"/>
          <w:sz w:val="21"/>
          <w:szCs w:val="21"/>
        </w:rPr>
        <w:t xml:space="preserve"> </w:t>
      </w:r>
      <w:r w:rsidRPr="00227A75">
        <w:rPr>
          <w:rFonts w:cs="Times New Roman"/>
          <w:color w:val="000000" w:themeColor="text1"/>
          <w:sz w:val="21"/>
          <w:szCs w:val="21"/>
        </w:rPr>
        <w:t>Sinh viên có thể nắm bắt được một cách cơ bản những nội dung, vấn đ</w:t>
      </w:r>
      <w:r w:rsidRPr="00227A75">
        <w:rPr>
          <w:rFonts w:eastAsia="MingLiU" w:cs="Times New Roman"/>
          <w:color w:val="000000" w:themeColor="text1"/>
          <w:sz w:val="21"/>
          <w:szCs w:val="21"/>
        </w:rPr>
        <w:t>ề</w:t>
      </w:r>
      <w:r w:rsidRPr="00227A75">
        <w:rPr>
          <w:rFonts w:cs="Times New Roman"/>
          <w:color w:val="000000" w:themeColor="text1"/>
          <w:sz w:val="21"/>
          <w:szCs w:val="21"/>
        </w:rPr>
        <w:t xml:space="preserve"> giảng viên truy</w:t>
      </w:r>
      <w:r w:rsidRPr="00227A75">
        <w:rPr>
          <w:rFonts w:eastAsia="MingLiU" w:cs="Times New Roman"/>
          <w:color w:val="000000" w:themeColor="text1"/>
          <w:sz w:val="21"/>
          <w:szCs w:val="21"/>
        </w:rPr>
        <w:t>ề</w:t>
      </w:r>
      <w:r w:rsidRPr="00227A75">
        <w:rPr>
          <w:rFonts w:cs="Times New Roman"/>
          <w:color w:val="000000" w:themeColor="text1"/>
          <w:sz w:val="21"/>
          <w:szCs w:val="21"/>
        </w:rPr>
        <w:t>n đạt.</w:t>
      </w:r>
      <w:r w:rsidR="00D44458" w:rsidRPr="00227A75">
        <w:rPr>
          <w:rFonts w:cs="Times New Roman"/>
          <w:color w:val="000000" w:themeColor="text1"/>
          <w:sz w:val="21"/>
          <w:szCs w:val="21"/>
        </w:rPr>
        <w:t xml:space="preserve"> </w:t>
      </w:r>
      <w:r w:rsidRPr="00227A75">
        <w:rPr>
          <w:rFonts w:cs="Times New Roman"/>
          <w:color w:val="000000" w:themeColor="text1"/>
          <w:sz w:val="21"/>
          <w:szCs w:val="21"/>
        </w:rPr>
        <w:t>Giảng viên có thể cung cấp cho sinh viên một khối lượng ki</w:t>
      </w:r>
      <w:r w:rsidRPr="00227A75">
        <w:rPr>
          <w:rFonts w:eastAsia="MingLiU" w:cs="Times New Roman"/>
          <w:color w:val="000000" w:themeColor="text1"/>
          <w:sz w:val="21"/>
          <w:szCs w:val="21"/>
        </w:rPr>
        <w:t>ế</w:t>
      </w:r>
      <w:r w:rsidRPr="00227A75">
        <w:rPr>
          <w:rFonts w:cs="Times New Roman"/>
          <w:color w:val="000000" w:themeColor="text1"/>
          <w:sz w:val="21"/>
          <w:szCs w:val="21"/>
        </w:rPr>
        <w:t>n thức lớn, có tính hệ thống. Sinh viên đỡ vất vả, không phải chuẩn bị, chỉ cần học thuộc những bài giảng viên trình bày đã được ghi trong vở. Một số ít giảng viên trong quá trình giảng dạy vẫn chỉ cốt truy</w:t>
      </w:r>
      <w:r w:rsidRPr="00227A75">
        <w:rPr>
          <w:rFonts w:eastAsia="MingLiU" w:cs="Times New Roman"/>
          <w:color w:val="000000" w:themeColor="text1"/>
          <w:sz w:val="21"/>
          <w:szCs w:val="21"/>
        </w:rPr>
        <w:t>ề</w:t>
      </w:r>
      <w:r w:rsidRPr="00227A75">
        <w:rPr>
          <w:rFonts w:cs="Times New Roman"/>
          <w:color w:val="000000" w:themeColor="text1"/>
          <w:sz w:val="21"/>
          <w:szCs w:val="21"/>
        </w:rPr>
        <w:t>n đạt đủ nội dung tinh thần của giáo trình, chưa mạnh dạn đưa ra những quan điểm trái chi</w:t>
      </w:r>
      <w:r w:rsidRPr="00227A75">
        <w:rPr>
          <w:rFonts w:eastAsia="MingLiU" w:cs="Times New Roman"/>
          <w:color w:val="000000" w:themeColor="text1"/>
          <w:sz w:val="21"/>
          <w:szCs w:val="21"/>
        </w:rPr>
        <w:t>ề</w:t>
      </w:r>
      <w:r w:rsidRPr="00227A75">
        <w:rPr>
          <w:rFonts w:cs="Times New Roman"/>
          <w:color w:val="000000" w:themeColor="text1"/>
          <w:sz w:val="21"/>
          <w:szCs w:val="21"/>
        </w:rPr>
        <w:t>u, những vấn đ</w:t>
      </w:r>
      <w:r w:rsidRPr="00227A75">
        <w:rPr>
          <w:rFonts w:eastAsia="MingLiU" w:cs="Times New Roman"/>
          <w:color w:val="000000" w:themeColor="text1"/>
          <w:sz w:val="21"/>
          <w:szCs w:val="21"/>
        </w:rPr>
        <w:t>ề</w:t>
      </w:r>
      <w:r w:rsidRPr="00227A75">
        <w:rPr>
          <w:rFonts w:cs="Times New Roman"/>
          <w:color w:val="000000" w:themeColor="text1"/>
          <w:sz w:val="21"/>
          <w:szCs w:val="21"/>
        </w:rPr>
        <w:t xml:space="preserve"> kinh t</w:t>
      </w:r>
      <w:r w:rsidRPr="00227A75">
        <w:rPr>
          <w:rFonts w:eastAsia="MingLiU" w:cs="Times New Roman"/>
          <w:color w:val="000000" w:themeColor="text1"/>
          <w:sz w:val="21"/>
          <w:szCs w:val="21"/>
        </w:rPr>
        <w:t>ế</w:t>
      </w:r>
      <w:r w:rsidRPr="00227A75">
        <w:rPr>
          <w:rFonts w:cs="Times New Roman"/>
          <w:color w:val="000000" w:themeColor="text1"/>
          <w:sz w:val="21"/>
          <w:szCs w:val="21"/>
        </w:rPr>
        <w:t xml:space="preserve"> - xã hội sinh động để kích thích sinh viên thảo luận và định hướng cho sinh viên. Một bộ phận sinh viên chưa nhận thức đúng vai trò, tầm quan trọng của các học phần lý luận chính trị, đặc biệt là việc vận dụng ki</w:t>
      </w:r>
      <w:r w:rsidRPr="00227A75">
        <w:rPr>
          <w:rFonts w:eastAsia="MingLiU" w:cs="Times New Roman"/>
          <w:color w:val="000000" w:themeColor="text1"/>
          <w:sz w:val="21"/>
          <w:szCs w:val="21"/>
        </w:rPr>
        <w:t>ế</w:t>
      </w:r>
      <w:r w:rsidRPr="00227A75">
        <w:rPr>
          <w:rFonts w:cs="Times New Roman"/>
          <w:color w:val="000000" w:themeColor="text1"/>
          <w:sz w:val="21"/>
          <w:szCs w:val="21"/>
        </w:rPr>
        <w:t xml:space="preserve">n thức học phần vào giải </w:t>
      </w:r>
      <w:r w:rsidRPr="00227A75">
        <w:rPr>
          <w:rFonts w:cs="Times New Roman"/>
          <w:color w:val="000000" w:themeColor="text1"/>
          <w:sz w:val="21"/>
          <w:szCs w:val="21"/>
        </w:rPr>
        <w:lastRenderedPageBreak/>
        <w:t>quy</w:t>
      </w:r>
      <w:r w:rsidRPr="00227A75">
        <w:rPr>
          <w:rFonts w:eastAsia="MingLiU" w:cs="Times New Roman"/>
          <w:color w:val="000000" w:themeColor="text1"/>
          <w:sz w:val="21"/>
          <w:szCs w:val="21"/>
        </w:rPr>
        <w:t>ế</w:t>
      </w:r>
      <w:r w:rsidRPr="00227A75">
        <w:rPr>
          <w:rFonts w:cs="Times New Roman"/>
          <w:color w:val="000000" w:themeColor="text1"/>
          <w:sz w:val="21"/>
          <w:szCs w:val="21"/>
        </w:rPr>
        <w:t>t các vấn đ</w:t>
      </w:r>
      <w:r w:rsidRPr="00227A75">
        <w:rPr>
          <w:rFonts w:eastAsia="MingLiU" w:cs="Times New Roman"/>
          <w:color w:val="000000" w:themeColor="text1"/>
          <w:sz w:val="21"/>
          <w:szCs w:val="21"/>
        </w:rPr>
        <w:t>ề</w:t>
      </w:r>
      <w:r w:rsidRPr="00227A75">
        <w:rPr>
          <w:rFonts w:cs="Times New Roman"/>
          <w:color w:val="000000" w:themeColor="text1"/>
          <w:sz w:val="21"/>
          <w:szCs w:val="21"/>
        </w:rPr>
        <w:t xml:space="preserve"> của thực tiễn cuộc sống. Không ít sinh viên còn chưa thấy vai trò, mối liên hệ giữa các học phần lý luận chính trị với các học phần chuyên ngành, coi các học phần lý luận chính trị là học phần bắt buộc khô khan, trừu tượng mang tính đường lối, chính sách, không liên quan tới chuyên môn sau này, dẫn tới động cơ học tập không cao, thái độ học tập chưa đúng đắn, học để đối phó với kiểm tra, thi cử; học để trả nợ. Với thành tựu của cách mạng khoa học lần thứ 4, sự bùng nổ thông tin và sự xuất hiện các phương tiện thông tin, phương tiện phục vụ dạy học hiện đại, đặc biệt sự đổi mớiquy trình giảng dạy, học tập các môn lý luận chính trị theo hình thức</w:t>
      </w:r>
      <w:r w:rsidR="00D44458" w:rsidRPr="00227A75">
        <w:rPr>
          <w:rFonts w:cs="Times New Roman"/>
          <w:color w:val="000000" w:themeColor="text1"/>
          <w:sz w:val="21"/>
          <w:szCs w:val="21"/>
        </w:rPr>
        <w:t xml:space="preserve"> </w:t>
      </w:r>
      <w:r w:rsidRPr="00227A75">
        <w:rPr>
          <w:rFonts w:cs="Times New Roman"/>
          <w:color w:val="000000" w:themeColor="text1"/>
          <w:sz w:val="21"/>
          <w:szCs w:val="21"/>
        </w:rPr>
        <w:t>đào tạo tín chỉ, thì phương pháp truy</w:t>
      </w:r>
      <w:r w:rsidRPr="00227A75">
        <w:rPr>
          <w:rFonts w:eastAsia="MingLiU" w:cs="Times New Roman"/>
          <w:color w:val="000000" w:themeColor="text1"/>
          <w:sz w:val="21"/>
          <w:szCs w:val="21"/>
        </w:rPr>
        <w:t>ề</w:t>
      </w:r>
      <w:r w:rsidRPr="00227A75">
        <w:rPr>
          <w:rFonts w:cs="Times New Roman"/>
          <w:color w:val="000000" w:themeColor="text1"/>
          <w:sz w:val="21"/>
          <w:szCs w:val="21"/>
        </w:rPr>
        <w:t>n thống ngày càng bộc lộ</w:t>
      </w:r>
      <w:r w:rsidR="00D44458" w:rsidRPr="00227A75">
        <w:rPr>
          <w:rFonts w:cs="Times New Roman"/>
          <w:color w:val="000000" w:themeColor="text1"/>
          <w:sz w:val="21"/>
          <w:szCs w:val="21"/>
        </w:rPr>
        <w:t xml:space="preserve"> </w:t>
      </w:r>
      <w:r w:rsidRPr="00227A75">
        <w:rPr>
          <w:rFonts w:cs="Times New Roman"/>
          <w:color w:val="000000" w:themeColor="text1"/>
          <w:sz w:val="21"/>
          <w:szCs w:val="21"/>
        </w:rPr>
        <w:t>nhi</w:t>
      </w:r>
      <w:r w:rsidRPr="00227A75">
        <w:rPr>
          <w:rFonts w:eastAsia="MingLiU" w:cs="Times New Roman"/>
          <w:color w:val="000000" w:themeColor="text1"/>
          <w:sz w:val="21"/>
          <w:szCs w:val="21"/>
        </w:rPr>
        <w:t>ề</w:t>
      </w:r>
      <w:r w:rsidRPr="00227A75">
        <w:rPr>
          <w:rFonts w:cs="Times New Roman"/>
          <w:color w:val="000000" w:themeColor="text1"/>
          <w:sz w:val="21"/>
          <w:szCs w:val="21"/>
        </w:rPr>
        <w:t>u hạn ch</w:t>
      </w:r>
      <w:r w:rsidRPr="00227A75">
        <w:rPr>
          <w:rFonts w:eastAsia="MingLiU" w:cs="Times New Roman"/>
          <w:color w:val="000000" w:themeColor="text1"/>
          <w:sz w:val="21"/>
          <w:szCs w:val="21"/>
        </w:rPr>
        <w:t>ế</w:t>
      </w:r>
      <w:r w:rsidRPr="00227A75">
        <w:rPr>
          <w:rFonts w:cs="Times New Roman"/>
          <w:color w:val="000000" w:themeColor="text1"/>
          <w:sz w:val="21"/>
          <w:szCs w:val="21"/>
        </w:rPr>
        <w:t>, đòi hỏi giảng viên phải đổi mới phương pháp giảng</w:t>
      </w:r>
      <w:r w:rsidR="00D44458" w:rsidRPr="00227A75">
        <w:rPr>
          <w:rFonts w:cs="Times New Roman"/>
          <w:color w:val="000000" w:themeColor="text1"/>
          <w:sz w:val="21"/>
          <w:szCs w:val="21"/>
        </w:rPr>
        <w:t xml:space="preserve"> </w:t>
      </w:r>
      <w:r w:rsidRPr="00227A75">
        <w:rPr>
          <w:rFonts w:cs="Times New Roman"/>
          <w:color w:val="000000" w:themeColor="text1"/>
          <w:sz w:val="21"/>
          <w:szCs w:val="21"/>
        </w:rPr>
        <w:t>dạy. Hoạt động dạy học không chỉ truyền thụ kiến thức chuyên môn cho sinh viên mà còn là quá trình giảng viên cần lồng ghép nhiều nội dung, kỹ năng phù hợp với kỹ năng nghề nghiệp cho sinh viên sau khi ra trường.</w:t>
      </w:r>
    </w:p>
    <w:p w:rsidR="00E0483F" w:rsidRPr="00227A75" w:rsidRDefault="00E0483F" w:rsidP="00227A75">
      <w:pPr>
        <w:autoSpaceDE w:val="0"/>
        <w:autoSpaceDN w:val="0"/>
        <w:adjustRightInd w:val="0"/>
        <w:spacing w:after="0" w:line="240" w:lineRule="auto"/>
        <w:ind w:firstLine="720"/>
        <w:jc w:val="both"/>
        <w:rPr>
          <w:rFonts w:cs="Times New Roman"/>
          <w:b/>
          <w:bCs/>
          <w:color w:val="000000" w:themeColor="text1"/>
          <w:sz w:val="21"/>
          <w:szCs w:val="21"/>
        </w:rPr>
      </w:pPr>
      <w:r w:rsidRPr="00227A75">
        <w:rPr>
          <w:rFonts w:cs="Times New Roman"/>
          <w:color w:val="000000" w:themeColor="text1"/>
          <w:sz w:val="21"/>
          <w:szCs w:val="21"/>
        </w:rPr>
        <w:t>V</w:t>
      </w:r>
      <w:r w:rsidRPr="00227A75">
        <w:rPr>
          <w:rFonts w:eastAsia="MingLiU" w:cs="Times New Roman"/>
          <w:color w:val="000000" w:themeColor="text1"/>
          <w:sz w:val="21"/>
          <w:szCs w:val="21"/>
        </w:rPr>
        <w:t>ề</w:t>
      </w:r>
      <w:r w:rsidRPr="00227A75">
        <w:rPr>
          <w:rFonts w:cs="Times New Roman"/>
          <w:color w:val="000000" w:themeColor="text1"/>
          <w:sz w:val="21"/>
          <w:szCs w:val="21"/>
        </w:rPr>
        <w:t xml:space="preserve"> công tác tổ chức giảng dạy các môn lý luận chính trị tại trường Cao đẳng </w:t>
      </w:r>
      <w:r w:rsidR="00413F5C" w:rsidRPr="00227A75">
        <w:rPr>
          <w:rFonts w:cs="Times New Roman"/>
          <w:color w:val="000000" w:themeColor="text1"/>
          <w:sz w:val="21"/>
          <w:szCs w:val="21"/>
        </w:rPr>
        <w:t>k</w:t>
      </w:r>
      <w:r w:rsidRPr="00227A75">
        <w:rPr>
          <w:rFonts w:cs="Times New Roman"/>
          <w:color w:val="000000" w:themeColor="text1"/>
          <w:sz w:val="21"/>
          <w:szCs w:val="21"/>
        </w:rPr>
        <w:t xml:space="preserve">ỹ thuật </w:t>
      </w:r>
      <w:r w:rsidR="00413F5C" w:rsidRPr="00227A75">
        <w:rPr>
          <w:rFonts w:cs="Times New Roman"/>
          <w:color w:val="000000" w:themeColor="text1"/>
          <w:sz w:val="21"/>
          <w:szCs w:val="21"/>
        </w:rPr>
        <w:t xml:space="preserve">Lý Tự </w:t>
      </w:r>
      <w:r w:rsidRPr="00227A75">
        <w:rPr>
          <w:rFonts w:cs="Times New Roman"/>
          <w:color w:val="000000" w:themeColor="text1"/>
          <w:sz w:val="21"/>
          <w:szCs w:val="21"/>
        </w:rPr>
        <w:t>Trọng Tp. HCM: Trong những năm qua việc bố trí sinh viên ở một số lớp học khá đông (thậm chí có những lớp học nếu các em đi học đông đủ ko đủ chỗ ngồi cho sinh viên, các bạn sinh viên phải ngồi chen chúc nhau trong những điều kiện thời tiết không thuận lợi), hệ thống âm thanh, máy chi</w:t>
      </w:r>
      <w:r w:rsidRPr="00227A75">
        <w:rPr>
          <w:rFonts w:eastAsia="MingLiU" w:cs="Times New Roman"/>
          <w:color w:val="000000" w:themeColor="text1"/>
          <w:sz w:val="21"/>
          <w:szCs w:val="21"/>
        </w:rPr>
        <w:t>ế</w:t>
      </w:r>
      <w:r w:rsidRPr="00227A75">
        <w:rPr>
          <w:rFonts w:cs="Times New Roman"/>
          <w:color w:val="000000" w:themeColor="text1"/>
          <w:sz w:val="21"/>
          <w:szCs w:val="21"/>
        </w:rPr>
        <w:t xml:space="preserve">u một số phòng chưa đảm bảo chất lượng cũng ảnh hưởng không nhỏ tới công tác đổi mới giảng dạy. </w:t>
      </w:r>
      <w:r w:rsidR="00853890" w:rsidRPr="00227A75">
        <w:rPr>
          <w:rFonts w:cs="Times New Roman"/>
          <w:color w:val="000000" w:themeColor="text1"/>
          <w:sz w:val="21"/>
          <w:szCs w:val="21"/>
        </w:rPr>
        <w:t xml:space="preserve">Bên cạnh đó từ học kỳ 2 năm học 2019-2020 môn Giáo dục chính trị hệ cao đẳng được tiến hành dạy online, sử dụng công cụ giảng dạy trực tuyến là ZOOM. </w:t>
      </w:r>
      <w:r w:rsidR="00806550" w:rsidRPr="00227A75">
        <w:rPr>
          <w:rFonts w:cs="Times New Roman"/>
          <w:color w:val="000000" w:themeColor="text1"/>
          <w:sz w:val="21"/>
          <w:szCs w:val="21"/>
        </w:rPr>
        <w:t xml:space="preserve">Một lớp học số lượng sinh viên hiện này từ 100-145 sinh viên, sự tương tác đối với sinh viên là giảng viên rất hạn chế. Hơn nữa, còn tồn tại như lỗi kỹ thuật mặc dù được sự hỗ trợ nhiệt tình của bộ phần kỹ thuật nhưng có những giờ giảng vẫn bị chuyển lịch, hệ thống internet sinh viên cũng một nội dung cần được quan tâm. </w:t>
      </w:r>
      <w:r w:rsidRPr="00227A75">
        <w:rPr>
          <w:rFonts w:cs="Times New Roman"/>
          <w:color w:val="000000" w:themeColor="text1"/>
          <w:sz w:val="21"/>
          <w:szCs w:val="21"/>
        </w:rPr>
        <w:t>Hiện nay rất nhi</w:t>
      </w:r>
      <w:r w:rsidRPr="00227A75">
        <w:rPr>
          <w:rFonts w:eastAsia="MingLiU" w:cs="Times New Roman"/>
          <w:color w:val="000000" w:themeColor="text1"/>
          <w:sz w:val="21"/>
          <w:szCs w:val="21"/>
        </w:rPr>
        <w:t>ề</w:t>
      </w:r>
      <w:r w:rsidRPr="00227A75">
        <w:rPr>
          <w:rFonts w:cs="Times New Roman"/>
          <w:color w:val="000000" w:themeColor="text1"/>
          <w:sz w:val="21"/>
          <w:szCs w:val="21"/>
        </w:rPr>
        <w:t>u phương pháp được sử dụng trong giảng dạy chủ động. Vì vậy, cần trao đổi, phù hợp với thành phần lớp học,</w:t>
      </w:r>
      <w:r w:rsidR="00D44458" w:rsidRPr="00227A75">
        <w:rPr>
          <w:rFonts w:cs="Times New Roman"/>
          <w:color w:val="000000" w:themeColor="text1"/>
          <w:sz w:val="21"/>
          <w:szCs w:val="21"/>
        </w:rPr>
        <w:t xml:space="preserve"> </w:t>
      </w:r>
      <w:r w:rsidRPr="00227A75">
        <w:rPr>
          <w:rFonts w:cs="Times New Roman"/>
          <w:color w:val="000000" w:themeColor="text1"/>
          <w:sz w:val="21"/>
          <w:szCs w:val="21"/>
        </w:rPr>
        <w:t>các nguồn lực, công cụ dạy và học sẵn có và cuối cùng là phù hợp</w:t>
      </w:r>
      <w:r w:rsidR="003B35AB" w:rsidRPr="00227A75">
        <w:rPr>
          <w:rFonts w:cs="Times New Roman"/>
          <w:color w:val="000000" w:themeColor="text1"/>
          <w:sz w:val="21"/>
          <w:szCs w:val="21"/>
        </w:rPr>
        <w:t xml:space="preserve"> </w:t>
      </w:r>
      <w:r w:rsidRPr="00227A75">
        <w:rPr>
          <w:rFonts w:cs="Times New Roman"/>
          <w:color w:val="000000" w:themeColor="text1"/>
          <w:sz w:val="21"/>
          <w:szCs w:val="21"/>
        </w:rPr>
        <w:t xml:space="preserve">với sở thích của mình. </w:t>
      </w:r>
    </w:p>
    <w:p w:rsidR="00E0483F" w:rsidRPr="00227A75" w:rsidRDefault="00E0483F" w:rsidP="00227A75">
      <w:pPr>
        <w:autoSpaceDE w:val="0"/>
        <w:autoSpaceDN w:val="0"/>
        <w:adjustRightInd w:val="0"/>
        <w:spacing w:after="0" w:line="240" w:lineRule="auto"/>
        <w:ind w:firstLine="720"/>
        <w:jc w:val="both"/>
        <w:rPr>
          <w:rFonts w:cs="Times New Roman"/>
          <w:color w:val="000000" w:themeColor="text1"/>
          <w:sz w:val="21"/>
          <w:szCs w:val="21"/>
        </w:rPr>
      </w:pPr>
      <w:r w:rsidRPr="00227A75">
        <w:rPr>
          <w:rFonts w:cs="Times New Roman"/>
          <w:color w:val="000000" w:themeColor="text1"/>
          <w:sz w:val="21"/>
          <w:szCs w:val="21"/>
        </w:rPr>
        <w:t>Trong quá trình giảng dạy, người giảng viên cần có sự gắn lý luận với thực tiễn vốn là nội dung rất quan trọng trong toàn bộ quá trình dạy và học. Đặc biệt, đối với các môn lý luận chính trị ở các trường đào tạo nghề thì vấn đ</w:t>
      </w:r>
      <w:r w:rsidRPr="00227A75">
        <w:rPr>
          <w:rFonts w:eastAsia="MingLiU" w:cs="Times New Roman"/>
          <w:color w:val="000000" w:themeColor="text1"/>
          <w:sz w:val="21"/>
          <w:szCs w:val="21"/>
        </w:rPr>
        <w:t>ề</w:t>
      </w:r>
      <w:r w:rsidRPr="00227A75">
        <w:rPr>
          <w:rFonts w:cs="Times New Roman"/>
          <w:color w:val="000000" w:themeColor="text1"/>
          <w:sz w:val="21"/>
          <w:szCs w:val="21"/>
        </w:rPr>
        <w:t xml:space="preserve"> gắn lý luận với thực tiễn là yêu cầu vô cùng cần thiết. Tuy nhiên, một tình hình chung hiện nay ở trường cao đẳng đại học không riêng ở trường chúng ta đó là nhi</w:t>
      </w:r>
      <w:r w:rsidRPr="00227A75">
        <w:rPr>
          <w:rFonts w:eastAsia="MingLiU" w:cs="Times New Roman"/>
          <w:color w:val="000000" w:themeColor="text1"/>
          <w:sz w:val="21"/>
          <w:szCs w:val="21"/>
        </w:rPr>
        <w:t>ề</w:t>
      </w:r>
      <w:r w:rsidRPr="00227A75">
        <w:rPr>
          <w:rFonts w:cs="Times New Roman"/>
          <w:color w:val="000000" w:themeColor="text1"/>
          <w:sz w:val="21"/>
          <w:szCs w:val="21"/>
        </w:rPr>
        <w:t>u giờ giảng lý luận chính trị sinh viên truy</w:t>
      </w:r>
      <w:r w:rsidRPr="00227A75">
        <w:rPr>
          <w:rFonts w:eastAsia="MingLiU" w:cs="Times New Roman"/>
          <w:color w:val="000000" w:themeColor="text1"/>
          <w:sz w:val="21"/>
          <w:szCs w:val="21"/>
        </w:rPr>
        <w:t>ề</w:t>
      </w:r>
      <w:r w:rsidRPr="00227A75">
        <w:rPr>
          <w:rFonts w:cs="Times New Roman"/>
          <w:color w:val="000000" w:themeColor="text1"/>
          <w:sz w:val="21"/>
          <w:szCs w:val="21"/>
        </w:rPr>
        <w:t>n tai, rỉ tai nhau rằng đó là các thầy “ti</w:t>
      </w:r>
      <w:r w:rsidRPr="00227A75">
        <w:rPr>
          <w:rFonts w:eastAsia="MingLiU" w:cs="Times New Roman"/>
          <w:color w:val="000000" w:themeColor="text1"/>
          <w:sz w:val="21"/>
          <w:szCs w:val="21"/>
        </w:rPr>
        <w:t>ế</w:t>
      </w:r>
      <w:r w:rsidRPr="00227A75">
        <w:rPr>
          <w:rFonts w:cs="Times New Roman"/>
          <w:color w:val="000000" w:themeColor="text1"/>
          <w:sz w:val="21"/>
          <w:szCs w:val="21"/>
        </w:rPr>
        <w:t>n sĩ gây mê” hay“ti</w:t>
      </w:r>
      <w:r w:rsidRPr="00227A75">
        <w:rPr>
          <w:rFonts w:eastAsia="MingLiU" w:cs="Times New Roman"/>
          <w:color w:val="000000" w:themeColor="text1"/>
          <w:sz w:val="21"/>
          <w:szCs w:val="21"/>
        </w:rPr>
        <w:t>ế</w:t>
      </w:r>
      <w:r w:rsidRPr="00227A75">
        <w:rPr>
          <w:rFonts w:cs="Times New Roman"/>
          <w:color w:val="000000" w:themeColor="text1"/>
          <w:sz w:val="21"/>
          <w:szCs w:val="21"/>
        </w:rPr>
        <w:t>n sĩ gây tê” và các giờ giảng chỉ là “đọc chép”, trong thời đại internet hiện nay, nhiều giảng viên đã chuyển từ đọc chép sang “chi</w:t>
      </w:r>
      <w:r w:rsidRPr="00227A75">
        <w:rPr>
          <w:rFonts w:eastAsia="MingLiU" w:cs="Times New Roman"/>
          <w:color w:val="000000" w:themeColor="text1"/>
          <w:sz w:val="21"/>
          <w:szCs w:val="21"/>
        </w:rPr>
        <w:t>ế</w:t>
      </w:r>
      <w:r w:rsidRPr="00227A75">
        <w:rPr>
          <w:rFonts w:cs="Times New Roman"/>
          <w:color w:val="000000" w:themeColor="text1"/>
          <w:sz w:val="21"/>
          <w:szCs w:val="21"/>
        </w:rPr>
        <w:t>u chép”. Rất nhi</w:t>
      </w:r>
      <w:r w:rsidRPr="00227A75">
        <w:rPr>
          <w:rFonts w:eastAsia="MingLiU" w:cs="Times New Roman"/>
          <w:color w:val="000000" w:themeColor="text1"/>
          <w:sz w:val="21"/>
          <w:szCs w:val="21"/>
        </w:rPr>
        <w:t>ề</w:t>
      </w:r>
      <w:r w:rsidRPr="00227A75">
        <w:rPr>
          <w:rFonts w:cs="Times New Roman"/>
          <w:color w:val="000000" w:themeColor="text1"/>
          <w:sz w:val="21"/>
          <w:szCs w:val="21"/>
        </w:rPr>
        <w:t>u giờ giảng, có giảng viên hầu như chỉ cắm cúi vào giáo trình, nhắc lại một cách mòn mỏi những đi</w:t>
      </w:r>
      <w:r w:rsidRPr="00227A75">
        <w:rPr>
          <w:rFonts w:eastAsia="MingLiU" w:cs="Times New Roman"/>
          <w:color w:val="000000" w:themeColor="text1"/>
          <w:sz w:val="21"/>
          <w:szCs w:val="21"/>
        </w:rPr>
        <w:t>ề</w:t>
      </w:r>
      <w:r w:rsidRPr="00227A75">
        <w:rPr>
          <w:rFonts w:cs="Times New Roman"/>
          <w:color w:val="000000" w:themeColor="text1"/>
          <w:sz w:val="21"/>
          <w:szCs w:val="21"/>
        </w:rPr>
        <w:t>u đã có, đã được ghi chép một cách đầy đủ, rõ ràng trong sách vở, tài liệu. Hơn thế nữa, nhiều giảng viên giảng bài giống như đọc một bài diễn văn từ khi vô lớp đến khi chuông báo hết giờ. Không có một điểm nhấn, không có sự tương tác thường xuyên với người học, không liên hệ những vấn đề thực ti</w:t>
      </w:r>
      <w:r w:rsidR="00853890" w:rsidRPr="00227A75">
        <w:rPr>
          <w:rFonts w:cs="Times New Roman"/>
          <w:color w:val="000000" w:themeColor="text1"/>
          <w:sz w:val="21"/>
          <w:szCs w:val="21"/>
        </w:rPr>
        <w:t>ễ</w:t>
      </w:r>
      <w:r w:rsidRPr="00227A75">
        <w:rPr>
          <w:rFonts w:cs="Times New Roman"/>
          <w:color w:val="000000" w:themeColor="text1"/>
          <w:sz w:val="21"/>
          <w:szCs w:val="21"/>
        </w:rPr>
        <w:t>n, không gắn kết kỹ năng nghề nghiệp</w:t>
      </w:r>
      <w:r w:rsidR="00853890" w:rsidRPr="00227A75">
        <w:rPr>
          <w:rFonts w:cs="Times New Roman"/>
          <w:color w:val="000000" w:themeColor="text1"/>
          <w:sz w:val="21"/>
          <w:szCs w:val="21"/>
        </w:rPr>
        <w:t>.</w:t>
      </w:r>
      <w:r w:rsidRPr="00227A75">
        <w:rPr>
          <w:rFonts w:cs="Times New Roman"/>
          <w:color w:val="000000" w:themeColor="text1"/>
          <w:sz w:val="21"/>
          <w:szCs w:val="21"/>
        </w:rPr>
        <w:t xml:space="preserve"> Do đó, trong giảng dạy, cần sự nghiên cứu chuyên sâu, cập nhật ki</w:t>
      </w:r>
      <w:r w:rsidRPr="00227A75">
        <w:rPr>
          <w:rFonts w:eastAsia="MingLiU" w:cs="Times New Roman"/>
          <w:color w:val="000000" w:themeColor="text1"/>
          <w:sz w:val="21"/>
          <w:szCs w:val="21"/>
        </w:rPr>
        <w:t>ế</w:t>
      </w:r>
      <w:r w:rsidRPr="00227A75">
        <w:rPr>
          <w:rFonts w:cs="Times New Roman"/>
          <w:color w:val="000000" w:themeColor="text1"/>
          <w:sz w:val="21"/>
          <w:szCs w:val="21"/>
        </w:rPr>
        <w:t xml:space="preserve">n thức liên tục của giảng viên. Giảng viên cần kết hợp lý luận với thực tiễn để kiểm nghiệm, để kiểm chứng. </w:t>
      </w:r>
    </w:p>
    <w:p w:rsidR="00F5011B" w:rsidRPr="00227A75" w:rsidRDefault="00F5011B" w:rsidP="00227A75">
      <w:pPr>
        <w:spacing w:after="0" w:line="240" w:lineRule="auto"/>
        <w:ind w:firstLine="630"/>
        <w:jc w:val="both"/>
        <w:rPr>
          <w:rStyle w:val="fontstyle01"/>
          <w:rFonts w:ascii="Times New Roman" w:hAnsi="Times New Roman" w:cs="Times New Roman"/>
          <w:color w:val="000000" w:themeColor="text1"/>
          <w:sz w:val="21"/>
          <w:szCs w:val="21"/>
        </w:rPr>
      </w:pPr>
    </w:p>
    <w:p w:rsidR="009B07D8" w:rsidRPr="00227A75" w:rsidRDefault="0076709C" w:rsidP="00227A75">
      <w:pPr>
        <w:spacing w:after="0" w:line="240" w:lineRule="auto"/>
        <w:ind w:firstLine="630"/>
        <w:jc w:val="both"/>
        <w:rPr>
          <w:rFonts w:eastAsia="Times New Roman" w:cs="Times New Roman"/>
          <w:b/>
          <w:bCs/>
          <w:color w:val="000000" w:themeColor="text1"/>
          <w:sz w:val="21"/>
          <w:szCs w:val="21"/>
        </w:rPr>
      </w:pPr>
      <w:r w:rsidRPr="00227A75">
        <w:rPr>
          <w:rStyle w:val="fontstyle01"/>
          <w:rFonts w:ascii="Times New Roman" w:hAnsi="Times New Roman" w:cs="Times New Roman"/>
          <w:color w:val="000000" w:themeColor="text1"/>
          <w:sz w:val="21"/>
          <w:szCs w:val="21"/>
        </w:rPr>
        <w:t xml:space="preserve">2.2 </w:t>
      </w:r>
      <w:r w:rsidR="00E0483F" w:rsidRPr="00227A75">
        <w:rPr>
          <w:rStyle w:val="fontstyle01"/>
          <w:rFonts w:ascii="Times New Roman" w:hAnsi="Times New Roman" w:cs="Times New Roman"/>
          <w:color w:val="000000" w:themeColor="text1"/>
          <w:sz w:val="21"/>
          <w:szCs w:val="21"/>
        </w:rPr>
        <w:t>Thực trạng giảng dạy môn Giáo dục chính trị tại trường cao đẳng Lý Tự Trọng Tp. Hồ Chí Minh</w:t>
      </w:r>
      <w:r w:rsidR="00480DB9" w:rsidRPr="00227A75">
        <w:rPr>
          <w:rStyle w:val="fontstyle01"/>
          <w:rFonts w:ascii="Times New Roman" w:hAnsi="Times New Roman" w:cs="Times New Roman"/>
          <w:color w:val="000000" w:themeColor="text1"/>
          <w:sz w:val="21"/>
          <w:szCs w:val="21"/>
        </w:rPr>
        <w:t xml:space="preserve"> </w:t>
      </w:r>
      <w:r w:rsidR="009B07D8" w:rsidRPr="00227A75">
        <w:rPr>
          <w:rFonts w:eastAsia="Times New Roman" w:cs="Times New Roman"/>
          <w:b/>
          <w:bCs/>
          <w:color w:val="000000" w:themeColor="text1"/>
          <w:sz w:val="21"/>
          <w:szCs w:val="21"/>
        </w:rPr>
        <w:t xml:space="preserve">có những </w:t>
      </w:r>
      <w:r w:rsidRPr="00227A75">
        <w:rPr>
          <w:rFonts w:eastAsia="Times New Roman" w:cs="Times New Roman"/>
          <w:b/>
          <w:bCs/>
          <w:color w:val="000000" w:themeColor="text1"/>
          <w:sz w:val="21"/>
          <w:szCs w:val="21"/>
        </w:rPr>
        <w:t>cơ hội</w:t>
      </w:r>
      <w:r w:rsidR="009B07D8" w:rsidRPr="00227A75">
        <w:rPr>
          <w:rFonts w:eastAsia="Times New Roman" w:cs="Times New Roman"/>
          <w:b/>
          <w:bCs/>
          <w:color w:val="000000" w:themeColor="text1"/>
          <w:sz w:val="21"/>
          <w:szCs w:val="21"/>
        </w:rPr>
        <w:t xml:space="preserve"> và thách thức sau:</w:t>
      </w:r>
    </w:p>
    <w:p w:rsidR="009B07D8" w:rsidRPr="00227A75" w:rsidRDefault="0076709C" w:rsidP="00227A75">
      <w:pPr>
        <w:shd w:val="clear" w:color="auto" w:fill="FFFFFF"/>
        <w:tabs>
          <w:tab w:val="left" w:pos="6195"/>
        </w:tabs>
        <w:spacing w:after="0" w:line="240" w:lineRule="auto"/>
        <w:ind w:firstLine="630"/>
        <w:jc w:val="both"/>
        <w:rPr>
          <w:rFonts w:eastAsia="Times New Roman" w:cs="Times New Roman"/>
          <w:b/>
          <w:bCs/>
          <w:color w:val="000000" w:themeColor="text1"/>
          <w:sz w:val="21"/>
          <w:szCs w:val="21"/>
        </w:rPr>
      </w:pPr>
      <w:r w:rsidRPr="00227A75">
        <w:rPr>
          <w:rFonts w:eastAsia="Times New Roman" w:cs="Times New Roman"/>
          <w:b/>
          <w:bCs/>
          <w:color w:val="000000" w:themeColor="text1"/>
          <w:sz w:val="21"/>
          <w:szCs w:val="21"/>
        </w:rPr>
        <w:t>2.2</w:t>
      </w:r>
      <w:r w:rsidR="009B07D8" w:rsidRPr="00227A75">
        <w:rPr>
          <w:rFonts w:eastAsia="Times New Roman" w:cs="Times New Roman"/>
          <w:b/>
          <w:bCs/>
          <w:color w:val="000000" w:themeColor="text1"/>
          <w:sz w:val="21"/>
          <w:szCs w:val="21"/>
        </w:rPr>
        <w:t xml:space="preserve">.1. </w:t>
      </w:r>
      <w:r w:rsidRPr="00227A75">
        <w:rPr>
          <w:rFonts w:eastAsia="Times New Roman" w:cs="Times New Roman"/>
          <w:b/>
          <w:bCs/>
          <w:color w:val="000000" w:themeColor="text1"/>
          <w:sz w:val="21"/>
          <w:szCs w:val="21"/>
        </w:rPr>
        <w:t>Cơ hội</w:t>
      </w:r>
      <w:r w:rsidR="009B07D8" w:rsidRPr="00227A75">
        <w:rPr>
          <w:rFonts w:eastAsia="Times New Roman" w:cs="Times New Roman"/>
          <w:b/>
          <w:bCs/>
          <w:color w:val="000000" w:themeColor="text1"/>
          <w:sz w:val="21"/>
          <w:szCs w:val="21"/>
        </w:rPr>
        <w:t>.</w:t>
      </w:r>
    </w:p>
    <w:p w:rsidR="0076709C" w:rsidRPr="00227A75" w:rsidRDefault="0076709C" w:rsidP="00227A75">
      <w:pPr>
        <w:spacing w:after="0" w:line="240" w:lineRule="auto"/>
        <w:ind w:firstLine="567"/>
        <w:jc w:val="both"/>
        <w:textAlignment w:val="baseline"/>
        <w:rPr>
          <w:rFonts w:eastAsia="Times New Roman" w:cs="Times New Roman"/>
          <w:color w:val="000000" w:themeColor="text1"/>
          <w:sz w:val="21"/>
          <w:szCs w:val="21"/>
        </w:rPr>
      </w:pPr>
      <w:r w:rsidRPr="00227A75">
        <w:rPr>
          <w:rFonts w:eastAsia="Times New Roman" w:cs="Times New Roman"/>
          <w:color w:val="000000" w:themeColor="text1"/>
          <w:sz w:val="21"/>
          <w:szCs w:val="21"/>
        </w:rPr>
        <w:t>CMCN 4.0 tạo cơ hội cũng như đặt ra yêu cầu tất yếu phải xây dựng nền giáo dục 4.0. Giáo dục 4.0 có sự thay đổi lớn trong mục tiêu và cách thức đào tạo, chuyển từ truyền thụ kiến thức cho số đông sang khai phóng tiềm năng, đồng thời trao quyền sáng tạo cho từng cá nhân. Người dạy sẽ chuyển sang vai trò mới là người thiết kế, xúc tác, cố vấn và tạo môi trường học tập. Với nội dung học tập được số hóa, người học sẽ có một lộ trình học tập riêng, có thể lựa chọn nội dung phù hợp với mục tiêu đào tạo. Hệ thống học tập số hóa cũng cung cấp phản hồi về hiệu quả học tập cùng với gợi ý cho các nội dung học tập tiếp theo.</w:t>
      </w:r>
    </w:p>
    <w:p w:rsidR="0076709C" w:rsidRPr="00227A75" w:rsidRDefault="0076709C" w:rsidP="00227A75">
      <w:pPr>
        <w:spacing w:after="0" w:line="240" w:lineRule="auto"/>
        <w:ind w:firstLine="567"/>
        <w:jc w:val="both"/>
        <w:rPr>
          <w:rFonts w:eastAsia="Times New Roman" w:cs="Times New Roman"/>
          <w:color w:val="000000" w:themeColor="text1"/>
          <w:sz w:val="21"/>
          <w:szCs w:val="21"/>
        </w:rPr>
      </w:pPr>
      <w:r w:rsidRPr="00227A75">
        <w:rPr>
          <w:rFonts w:eastAsia="Times New Roman" w:cs="Times New Roman"/>
          <w:color w:val="000000" w:themeColor="text1"/>
          <w:sz w:val="21"/>
          <w:szCs w:val="21"/>
        </w:rPr>
        <w:t>Trong giáo dục 4.0, nhờ ứng dụng các công nghệ AI, Big Data và IoT, lãnh đạo nhà trường, giảng viên có thể thu thập dữ liệu, phân tích và đánh giá chính xác về người học; theo dõi quá trình học tập tại nhà, kiểm tra mức độ hoàn thành bài tập và thông báo kết quả học tập tới sinh viên cũng như gia đình</w:t>
      </w:r>
    </w:p>
    <w:p w:rsidR="0076709C" w:rsidRPr="00227A75" w:rsidRDefault="0076709C" w:rsidP="00227A75">
      <w:pPr>
        <w:spacing w:after="0" w:line="240" w:lineRule="auto"/>
        <w:ind w:firstLine="567"/>
        <w:jc w:val="both"/>
        <w:rPr>
          <w:rFonts w:cs="Times New Roman"/>
          <w:color w:val="000000" w:themeColor="text1"/>
          <w:sz w:val="21"/>
          <w:szCs w:val="21"/>
        </w:rPr>
      </w:pPr>
      <w:r w:rsidRPr="00227A75">
        <w:rPr>
          <w:rFonts w:cs="Times New Roman"/>
          <w:color w:val="000000" w:themeColor="text1"/>
          <w:sz w:val="21"/>
          <w:szCs w:val="21"/>
        </w:rPr>
        <w:t xml:space="preserve">Trường cao đẳng Lý Tự Trọng </w:t>
      </w:r>
      <w:r w:rsidRPr="00227A75">
        <w:rPr>
          <w:rFonts w:cs="Times New Roman"/>
          <w:color w:val="000000" w:themeColor="text1"/>
          <w:sz w:val="21"/>
          <w:szCs w:val="21"/>
          <w:shd w:val="clear" w:color="auto" w:fill="FFFFFF"/>
        </w:rPr>
        <w:t>xây dựng và duy trì hệ thống quản lý chất lượng đào tạo tiến tới đạt chuẩn kiểm định chất lượng của quốc gia, khu vực và quốc tế, khẳng định thương hiệu của trường.</w:t>
      </w:r>
    </w:p>
    <w:p w:rsidR="0076709C" w:rsidRPr="00227A75" w:rsidRDefault="0076709C" w:rsidP="00227A75">
      <w:pPr>
        <w:spacing w:after="0" w:line="240" w:lineRule="auto"/>
        <w:ind w:firstLine="567"/>
        <w:jc w:val="both"/>
        <w:rPr>
          <w:rFonts w:cs="Times New Roman"/>
          <w:color w:val="000000" w:themeColor="text1"/>
          <w:sz w:val="21"/>
          <w:szCs w:val="21"/>
          <w:shd w:val="clear" w:color="auto" w:fill="FFFFFF"/>
        </w:rPr>
      </w:pPr>
      <w:r w:rsidRPr="00227A75">
        <w:rPr>
          <w:rFonts w:cs="Times New Roman"/>
          <w:color w:val="000000" w:themeColor="text1"/>
          <w:sz w:val="21"/>
          <w:szCs w:val="21"/>
        </w:rPr>
        <w:t>C</w:t>
      </w:r>
      <w:r w:rsidRPr="00227A75">
        <w:rPr>
          <w:rFonts w:cs="Times New Roman"/>
          <w:color w:val="000000" w:themeColor="text1"/>
          <w:sz w:val="21"/>
          <w:szCs w:val="21"/>
          <w:shd w:val="clear" w:color="auto" w:fill="FFFFFF"/>
        </w:rPr>
        <w:t>ơ sở vật chất, phòng học, phòng làm việc, phòng thí nghiệm, nhà xưởng thực hành, thư viện theo hướng chuẩn hóa, hiện đại hóa trang thiết bị phục vụ công tác đào tạo, nghiên cứu khoa học và quản lý</w:t>
      </w:r>
    </w:p>
    <w:p w:rsidR="0076709C" w:rsidRPr="00227A75" w:rsidRDefault="0076709C" w:rsidP="00227A75">
      <w:pPr>
        <w:spacing w:after="0" w:line="240" w:lineRule="auto"/>
        <w:ind w:firstLine="567"/>
        <w:jc w:val="both"/>
        <w:rPr>
          <w:rFonts w:cs="Times New Roman"/>
          <w:color w:val="000000" w:themeColor="text1"/>
          <w:sz w:val="21"/>
          <w:szCs w:val="21"/>
          <w:shd w:val="clear" w:color="auto" w:fill="FFFFFF"/>
        </w:rPr>
      </w:pPr>
      <w:r w:rsidRPr="00227A75">
        <w:rPr>
          <w:rFonts w:cs="Times New Roman"/>
          <w:color w:val="000000" w:themeColor="text1"/>
          <w:sz w:val="21"/>
          <w:szCs w:val="21"/>
          <w:shd w:val="clear" w:color="auto" w:fill="FFFFFF"/>
        </w:rPr>
        <w:t>Chương trình đào tạo của trường, đặc biệt là các ngành đang xây dựng nghề trọng điểm cấp quốc gia, cấp khu vực ASEAN và nghề trọng điểm cấp quốc tế liên tục được cập nhật, cải tiến nhằm đáp ứng yêu cầu phát triển của xã hội</w:t>
      </w:r>
    </w:p>
    <w:p w:rsidR="0076709C" w:rsidRPr="00227A75" w:rsidRDefault="0076709C" w:rsidP="00227A75">
      <w:pPr>
        <w:spacing w:after="0" w:line="240" w:lineRule="auto"/>
        <w:ind w:firstLine="567"/>
        <w:jc w:val="both"/>
        <w:rPr>
          <w:rFonts w:cs="Times New Roman"/>
          <w:color w:val="000000" w:themeColor="text1"/>
          <w:sz w:val="21"/>
          <w:szCs w:val="21"/>
        </w:rPr>
      </w:pPr>
      <w:r w:rsidRPr="00227A75">
        <w:rPr>
          <w:rFonts w:cs="Times New Roman"/>
          <w:color w:val="000000" w:themeColor="text1"/>
          <w:sz w:val="21"/>
          <w:szCs w:val="21"/>
          <w:shd w:val="clear" w:color="auto" w:fill="FFFFFF"/>
        </w:rPr>
        <w:t xml:space="preserve">Trường Cao đẳng Lý Tự Trọng Tp.HCM đã tăng cường công tác hợp tác quốc tế với các đơn vị, tổ chức đến từ các quốc gia phát triển như thỏa thuận về hợp tác đào tạo lớp chất lượng cao với Cộng hòa Liên bang Đức, chuyển giao chương trình đào tạo kết hợp với các doanh nghiệp… nhằm nâng cao chất lượng đào </w:t>
      </w:r>
      <w:r w:rsidRPr="00227A75">
        <w:rPr>
          <w:rFonts w:cs="Times New Roman"/>
          <w:color w:val="000000" w:themeColor="text1"/>
          <w:sz w:val="21"/>
          <w:szCs w:val="21"/>
          <w:shd w:val="clear" w:color="auto" w:fill="FFFFFF"/>
        </w:rPr>
        <w:lastRenderedPageBreak/>
        <w:t xml:space="preserve">tạo, phát triển đội ngũ, mở rộng hoạt động nghiên cứu, tạo cơ hội cho giảng viên cập nhật các kiến thức và công nghệ mới. </w:t>
      </w:r>
    </w:p>
    <w:p w:rsidR="0076709C" w:rsidRPr="00227A75" w:rsidRDefault="0076709C" w:rsidP="00227A75">
      <w:pPr>
        <w:spacing w:after="0" w:line="240" w:lineRule="auto"/>
        <w:ind w:firstLine="567"/>
        <w:jc w:val="both"/>
        <w:rPr>
          <w:rFonts w:cs="Times New Roman"/>
          <w:color w:val="000000" w:themeColor="text1"/>
          <w:sz w:val="21"/>
          <w:szCs w:val="21"/>
          <w:shd w:val="clear" w:color="auto" w:fill="FFFFFF"/>
        </w:rPr>
      </w:pPr>
      <w:r w:rsidRPr="00227A75">
        <w:rPr>
          <w:rFonts w:cs="Times New Roman"/>
          <w:color w:val="000000" w:themeColor="text1"/>
          <w:sz w:val="21"/>
          <w:szCs w:val="21"/>
          <w:shd w:val="clear" w:color="auto" w:fill="FFFFFF"/>
        </w:rPr>
        <w:t>Chương trình phải được xây dựng theo hướng làm tăng hứng thú học tập, tăng khả năng học tập cho người học, tăng tính hiệu quả của chương trình để tạo ra môi trường học tích cực, giúp người học được tham gia các hình thức đa dạng, phong phú, phù hợp nhu cầu và năng lực cá nhân. Một trong những yếu tố quyết định thành công của trường học thông minh là yếu tố con người, vì thế cần xây dựng đội ngũ giáo viên đáp ứng được yêu cầu đổi mới phương pháp dạy học trong lớp học thông minh.</w:t>
      </w:r>
    </w:p>
    <w:p w:rsidR="0076709C" w:rsidRPr="00227A75" w:rsidRDefault="0076709C" w:rsidP="00227A75">
      <w:pPr>
        <w:spacing w:after="0" w:line="240" w:lineRule="auto"/>
        <w:ind w:firstLine="567"/>
        <w:jc w:val="both"/>
        <w:rPr>
          <w:rFonts w:cs="Times New Roman"/>
          <w:color w:val="000000" w:themeColor="text1"/>
          <w:sz w:val="21"/>
          <w:szCs w:val="21"/>
        </w:rPr>
      </w:pPr>
      <w:r w:rsidRPr="00227A75">
        <w:rPr>
          <w:rFonts w:cs="Times New Roman"/>
          <w:color w:val="000000" w:themeColor="text1"/>
          <w:sz w:val="21"/>
          <w:szCs w:val="21"/>
          <w:shd w:val="clear" w:color="auto" w:fill="FFFFFF"/>
        </w:rPr>
        <w:t>Mô hình trường học thông minh giúp chia sẻ tài nguyên học tập, giúp các hoạt động học tập có thể diễn ra mọi lúc, mọi nơi chứ không chỉ gói gọn trong những giờ học trên lớp.</w:t>
      </w:r>
    </w:p>
    <w:p w:rsidR="00644445" w:rsidRDefault="0076709C" w:rsidP="00644445">
      <w:pPr>
        <w:spacing w:after="0" w:line="240" w:lineRule="auto"/>
        <w:ind w:firstLine="567"/>
        <w:jc w:val="both"/>
        <w:rPr>
          <w:rFonts w:cs="Times New Roman"/>
          <w:b/>
          <w:color w:val="000000" w:themeColor="text1"/>
          <w:sz w:val="21"/>
          <w:szCs w:val="21"/>
        </w:rPr>
      </w:pPr>
      <w:r w:rsidRPr="00227A75">
        <w:rPr>
          <w:rFonts w:cs="Times New Roman"/>
          <w:b/>
          <w:color w:val="000000" w:themeColor="text1"/>
          <w:sz w:val="21"/>
          <w:szCs w:val="21"/>
        </w:rPr>
        <w:t>Thách thức</w:t>
      </w:r>
    </w:p>
    <w:p w:rsidR="0076709C" w:rsidRPr="00644445" w:rsidRDefault="0076709C" w:rsidP="00644445">
      <w:pPr>
        <w:spacing w:after="0" w:line="240" w:lineRule="auto"/>
        <w:ind w:firstLine="567"/>
        <w:jc w:val="both"/>
        <w:rPr>
          <w:rFonts w:cs="Times New Roman"/>
          <w:b/>
          <w:color w:val="000000" w:themeColor="text1"/>
          <w:sz w:val="21"/>
          <w:szCs w:val="21"/>
        </w:rPr>
      </w:pPr>
      <w:r w:rsidRPr="00227A75">
        <w:rPr>
          <w:rFonts w:cs="Times New Roman"/>
          <w:color w:val="000000" w:themeColor="text1"/>
          <w:sz w:val="21"/>
          <w:szCs w:val="21"/>
        </w:rPr>
        <w:t>Thứ nhất,</w:t>
      </w:r>
      <w:r w:rsidRPr="00227A75">
        <w:rPr>
          <w:rFonts w:cs="Times New Roman"/>
          <w:b/>
          <w:color w:val="000000" w:themeColor="text1"/>
          <w:sz w:val="21"/>
          <w:szCs w:val="21"/>
        </w:rPr>
        <w:t xml:space="preserve"> </w:t>
      </w:r>
      <w:r w:rsidRPr="00227A75">
        <w:rPr>
          <w:rFonts w:cs="Times New Roman"/>
          <w:color w:val="000000" w:themeColor="text1"/>
          <w:spacing w:val="-3"/>
          <w:sz w:val="21"/>
          <w:szCs w:val="21"/>
        </w:rPr>
        <w:t>Giảng viên của thời đại công nghiệp 4.0 sử dụng thành thạo bảng tương tác, thiết kế và thường xuyên áp dụng bài giảng e-learning trong dạy học; thương xuyên phải xây dựng các trò chơi để thu hút sự tham gia của sinh viên trong quá trình giảng dạy</w:t>
      </w:r>
    </w:p>
    <w:p w:rsidR="0076709C" w:rsidRPr="00227A75" w:rsidRDefault="0076709C" w:rsidP="00227A75">
      <w:pPr>
        <w:spacing w:after="0" w:line="240" w:lineRule="auto"/>
        <w:ind w:firstLine="567"/>
        <w:jc w:val="both"/>
        <w:rPr>
          <w:rFonts w:cs="Times New Roman"/>
          <w:color w:val="000000" w:themeColor="text1"/>
          <w:spacing w:val="-3"/>
          <w:sz w:val="21"/>
          <w:szCs w:val="21"/>
        </w:rPr>
      </w:pPr>
      <w:r w:rsidRPr="00227A75">
        <w:rPr>
          <w:rFonts w:cs="Times New Roman"/>
          <w:color w:val="000000" w:themeColor="text1"/>
          <w:spacing w:val="-3"/>
          <w:sz w:val="21"/>
          <w:szCs w:val="21"/>
        </w:rPr>
        <w:t>Thứ</w:t>
      </w:r>
      <w:r w:rsidR="003B35AB" w:rsidRPr="00227A75">
        <w:rPr>
          <w:rFonts w:cs="Times New Roman"/>
          <w:color w:val="000000" w:themeColor="text1"/>
          <w:spacing w:val="-3"/>
          <w:sz w:val="21"/>
          <w:szCs w:val="21"/>
        </w:rPr>
        <w:t xml:space="preserve"> hai</w:t>
      </w:r>
      <w:r w:rsidRPr="00227A75">
        <w:rPr>
          <w:rFonts w:cs="Times New Roman"/>
          <w:color w:val="000000" w:themeColor="text1"/>
          <w:spacing w:val="-3"/>
          <w:sz w:val="21"/>
          <w:szCs w:val="21"/>
        </w:rPr>
        <w:t xml:space="preserve">, xuyên suốt quá trình giảng dạy giảng viên thường xuyên các ứng dụng phần mềm mô phỏng, phần mềm thực hành, thí nghiệm ảo trong dạy học. </w:t>
      </w:r>
    </w:p>
    <w:p w:rsidR="0076709C" w:rsidRPr="00227A75" w:rsidRDefault="0076709C" w:rsidP="00227A75">
      <w:pPr>
        <w:spacing w:after="0" w:line="240" w:lineRule="auto"/>
        <w:ind w:firstLine="567"/>
        <w:jc w:val="both"/>
        <w:rPr>
          <w:rFonts w:cs="Times New Roman"/>
          <w:color w:val="000000" w:themeColor="text1"/>
          <w:spacing w:val="-3"/>
          <w:sz w:val="21"/>
          <w:szCs w:val="21"/>
        </w:rPr>
      </w:pPr>
      <w:r w:rsidRPr="00227A75">
        <w:rPr>
          <w:rFonts w:cs="Times New Roman"/>
          <w:color w:val="000000" w:themeColor="text1"/>
          <w:spacing w:val="-3"/>
          <w:sz w:val="21"/>
          <w:szCs w:val="21"/>
        </w:rPr>
        <w:t>Thứ</w:t>
      </w:r>
      <w:r w:rsidR="003B35AB" w:rsidRPr="00227A75">
        <w:rPr>
          <w:rFonts w:cs="Times New Roman"/>
          <w:color w:val="000000" w:themeColor="text1"/>
          <w:spacing w:val="-3"/>
          <w:sz w:val="21"/>
          <w:szCs w:val="21"/>
        </w:rPr>
        <w:t xml:space="preserve"> ba</w:t>
      </w:r>
      <w:r w:rsidRPr="00227A75">
        <w:rPr>
          <w:rFonts w:cs="Times New Roman"/>
          <w:color w:val="000000" w:themeColor="text1"/>
          <w:spacing w:val="-3"/>
          <w:sz w:val="21"/>
          <w:szCs w:val="21"/>
        </w:rPr>
        <w:t>, áp dụng các phương pháp giảng dạy mới đặc biệc là phương pháp dạy học tích hợp; đây là một điều khá mới mẻ trong hoạt động giảng dạy hiện nay.</w:t>
      </w:r>
    </w:p>
    <w:p w:rsidR="0076709C" w:rsidRPr="00227A75" w:rsidRDefault="0076709C" w:rsidP="00227A75">
      <w:pPr>
        <w:spacing w:after="0" w:line="240" w:lineRule="auto"/>
        <w:ind w:firstLine="567"/>
        <w:jc w:val="both"/>
        <w:rPr>
          <w:rFonts w:cs="Times New Roman"/>
          <w:color w:val="000000" w:themeColor="text1"/>
          <w:sz w:val="21"/>
          <w:szCs w:val="21"/>
        </w:rPr>
      </w:pPr>
      <w:r w:rsidRPr="00227A75">
        <w:rPr>
          <w:rFonts w:cs="Times New Roman"/>
          <w:color w:val="000000" w:themeColor="text1"/>
          <w:spacing w:val="-3"/>
          <w:sz w:val="21"/>
          <w:szCs w:val="21"/>
        </w:rPr>
        <w:t>Thứ</w:t>
      </w:r>
      <w:r w:rsidR="003B35AB" w:rsidRPr="00227A75">
        <w:rPr>
          <w:rFonts w:cs="Times New Roman"/>
          <w:color w:val="000000" w:themeColor="text1"/>
          <w:spacing w:val="-3"/>
          <w:sz w:val="21"/>
          <w:szCs w:val="21"/>
        </w:rPr>
        <w:t xml:space="preserve"> tư</w:t>
      </w:r>
      <w:r w:rsidRPr="00227A75">
        <w:rPr>
          <w:rFonts w:cs="Times New Roman"/>
          <w:color w:val="000000" w:themeColor="text1"/>
          <w:spacing w:val="-3"/>
          <w:sz w:val="21"/>
          <w:szCs w:val="21"/>
        </w:rPr>
        <w:t>, giảng viên tham gia giảng dạy học trực tuyến; tổ chức thi cuối khóa, cuối môn, kiểm tra định kỳ trên máy tính hoặc thiết bị cầm tay cá nhân mà người học không cần phải đến lớp vẫn có thể thực hiện. Điều này đặt ra yêu cầu giảng viên phải có thời gian tìm hiểu các ứng dụng thi trực tuyến, sẽ dẫn đến ảnh hưởng đến phần nào thời gian nghiên cứu chuyên môn giảng dạy.</w:t>
      </w:r>
    </w:p>
    <w:p w:rsidR="0076709C" w:rsidRPr="00227A75" w:rsidRDefault="0076709C" w:rsidP="00227A75">
      <w:pPr>
        <w:spacing w:after="0" w:line="240" w:lineRule="auto"/>
        <w:ind w:firstLine="567"/>
        <w:jc w:val="both"/>
        <w:rPr>
          <w:rFonts w:cs="Times New Roman"/>
          <w:color w:val="000000" w:themeColor="text1"/>
          <w:sz w:val="21"/>
          <w:szCs w:val="21"/>
          <w:shd w:val="clear" w:color="auto" w:fill="FFFFFF"/>
        </w:rPr>
      </w:pPr>
      <w:r w:rsidRPr="00227A75">
        <w:rPr>
          <w:rFonts w:cs="Times New Roman"/>
          <w:color w:val="000000" w:themeColor="text1"/>
          <w:sz w:val="21"/>
          <w:szCs w:val="21"/>
        </w:rPr>
        <w:t>Thứ</w:t>
      </w:r>
      <w:r w:rsidR="003B35AB" w:rsidRPr="00227A75">
        <w:rPr>
          <w:rFonts w:cs="Times New Roman"/>
          <w:color w:val="000000" w:themeColor="text1"/>
          <w:sz w:val="21"/>
          <w:szCs w:val="21"/>
        </w:rPr>
        <w:t xml:space="preserve"> năm</w:t>
      </w:r>
      <w:r w:rsidRPr="00227A75">
        <w:rPr>
          <w:rFonts w:cs="Times New Roman"/>
          <w:color w:val="000000" w:themeColor="text1"/>
          <w:sz w:val="21"/>
          <w:szCs w:val="21"/>
        </w:rPr>
        <w:t xml:space="preserve">, </w:t>
      </w:r>
      <w:r w:rsidRPr="00227A75">
        <w:rPr>
          <w:rFonts w:cs="Times New Roman"/>
          <w:color w:val="000000" w:themeColor="text1"/>
          <w:sz w:val="21"/>
          <w:szCs w:val="21"/>
          <w:shd w:val="clear" w:color="auto" w:fill="FFFFFF"/>
        </w:rPr>
        <w:t xml:space="preserve">thách thức lớn nhất vẫn là sức ỳ của cách học cũ, cách dạy cũ, cách đánh giá cũ. </w:t>
      </w:r>
      <w:r w:rsidR="00583B4D" w:rsidRPr="00227A75">
        <w:rPr>
          <w:rFonts w:cs="Times New Roman"/>
          <w:color w:val="000000" w:themeColor="text1"/>
          <w:sz w:val="21"/>
          <w:szCs w:val="21"/>
          <w:shd w:val="clear" w:color="auto" w:fill="FFFFFF"/>
        </w:rPr>
        <w:t>Trong giai đoạn hiện nay, các môn giảng dạy lý thuyết đang được dần chuyển sang đào tạo trực tuyến, một áp lực vô hình đối với giảng viên đó là sự quản lý lớp học của mình khi mà các bạn luôn có muôn vàn lý do cho việc mình không thể tương tác trả lời các vấn đề được giảng viên đưa ra trong lớp học đó là mạng nhà em yếu, nhà em vừa cúp điện,…</w:t>
      </w:r>
    </w:p>
    <w:p w:rsidR="0076709C" w:rsidRPr="00227A75" w:rsidRDefault="0076709C" w:rsidP="00227A75">
      <w:pPr>
        <w:spacing w:after="0" w:line="240" w:lineRule="auto"/>
        <w:ind w:firstLine="567"/>
        <w:jc w:val="both"/>
        <w:rPr>
          <w:rFonts w:cs="Times New Roman"/>
          <w:color w:val="000000" w:themeColor="text1"/>
          <w:sz w:val="21"/>
          <w:szCs w:val="21"/>
          <w:shd w:val="clear" w:color="auto" w:fill="FFFFFF"/>
        </w:rPr>
      </w:pPr>
      <w:r w:rsidRPr="00227A75">
        <w:rPr>
          <w:rFonts w:cs="Times New Roman"/>
          <w:color w:val="000000" w:themeColor="text1"/>
          <w:sz w:val="21"/>
          <w:szCs w:val="21"/>
          <w:shd w:val="clear" w:color="auto" w:fill="FFFFFF"/>
        </w:rPr>
        <w:t>Thứ</w:t>
      </w:r>
      <w:r w:rsidR="003B35AB" w:rsidRPr="00227A75">
        <w:rPr>
          <w:rFonts w:cs="Times New Roman"/>
          <w:color w:val="000000" w:themeColor="text1"/>
          <w:sz w:val="21"/>
          <w:szCs w:val="21"/>
          <w:shd w:val="clear" w:color="auto" w:fill="FFFFFF"/>
        </w:rPr>
        <w:t xml:space="preserve"> sáu</w:t>
      </w:r>
      <w:r w:rsidRPr="00227A75">
        <w:rPr>
          <w:rFonts w:cs="Times New Roman"/>
          <w:color w:val="000000" w:themeColor="text1"/>
          <w:sz w:val="21"/>
          <w:szCs w:val="21"/>
          <w:shd w:val="clear" w:color="auto" w:fill="FFFFFF"/>
        </w:rPr>
        <w:t xml:space="preserve">, </w:t>
      </w:r>
      <w:r w:rsidR="00583B4D" w:rsidRPr="00227A75">
        <w:rPr>
          <w:rFonts w:cs="Times New Roman"/>
          <w:color w:val="000000" w:themeColor="text1"/>
          <w:sz w:val="21"/>
          <w:szCs w:val="21"/>
          <w:shd w:val="clear" w:color="auto" w:fill="FFFFFF"/>
        </w:rPr>
        <w:t>Một bộ phận không nhỏ sinh viên hiện nay vẫn chưa nhận thức đúng về quá trình học tập trực tuyến các môn lý thuyết nên vẫn chưa thái độ học tập phù hợp nên vẫn tồn tại vẫn đang làm việc khác trong giờ học như vừa đi làm thêm vừa học, vừa chạy xe vừa học, vừa di chuyển trên phương tiện cộng cộng vừa học hay nằm học. Đây là một thực trạng không thể chối bỏ trong quá trình giảng dạy các môn học lý thuyế</w:t>
      </w:r>
      <w:r w:rsidR="003B35AB" w:rsidRPr="00227A75">
        <w:rPr>
          <w:rFonts w:cs="Times New Roman"/>
          <w:color w:val="000000" w:themeColor="text1"/>
          <w:sz w:val="21"/>
          <w:szCs w:val="21"/>
          <w:shd w:val="clear" w:color="auto" w:fill="FFFFFF"/>
        </w:rPr>
        <w:t>t hiệ</w:t>
      </w:r>
      <w:r w:rsidR="00583B4D" w:rsidRPr="00227A75">
        <w:rPr>
          <w:rFonts w:cs="Times New Roman"/>
          <w:color w:val="000000" w:themeColor="text1"/>
          <w:sz w:val="21"/>
          <w:szCs w:val="21"/>
          <w:shd w:val="clear" w:color="auto" w:fill="FFFFFF"/>
        </w:rPr>
        <w:t>n nay.</w:t>
      </w:r>
    </w:p>
    <w:p w:rsidR="004A1CD8" w:rsidRPr="00227A75" w:rsidRDefault="004A1CD8" w:rsidP="00227A75">
      <w:pPr>
        <w:spacing w:after="0" w:line="240" w:lineRule="auto"/>
        <w:ind w:firstLine="567"/>
        <w:jc w:val="both"/>
        <w:rPr>
          <w:rStyle w:val="fontstyle01"/>
          <w:rFonts w:ascii="Times New Roman" w:hAnsi="Times New Roman" w:cs="Times New Roman"/>
          <w:color w:val="000000" w:themeColor="text1"/>
          <w:sz w:val="21"/>
          <w:szCs w:val="21"/>
        </w:rPr>
      </w:pPr>
      <w:r w:rsidRPr="00227A75">
        <w:rPr>
          <w:rStyle w:val="fontstyle01"/>
          <w:rFonts w:ascii="Times New Roman" w:hAnsi="Times New Roman" w:cs="Times New Roman"/>
          <w:color w:val="000000" w:themeColor="text1"/>
          <w:sz w:val="21"/>
          <w:szCs w:val="21"/>
        </w:rPr>
        <w:t>2.3 Một số giải pháp giảng dạy môn giáo dục chính trị tại trường cao đẳng Lý Tự Trọng đạt hiệu quả:</w:t>
      </w:r>
    </w:p>
    <w:p w:rsidR="00571776" w:rsidRPr="00227A75" w:rsidRDefault="00F90A44" w:rsidP="00227A75">
      <w:pPr>
        <w:shd w:val="clear" w:color="auto" w:fill="FFFFFF"/>
        <w:spacing w:after="0" w:line="240" w:lineRule="auto"/>
        <w:ind w:firstLine="567"/>
        <w:jc w:val="both"/>
        <w:rPr>
          <w:rFonts w:eastAsia="Times New Roman" w:cs="Times New Roman"/>
          <w:color w:val="000000" w:themeColor="text1"/>
          <w:spacing w:val="-7"/>
          <w:sz w:val="21"/>
          <w:szCs w:val="21"/>
        </w:rPr>
      </w:pPr>
      <w:r w:rsidRPr="00227A75">
        <w:rPr>
          <w:rFonts w:eastAsia="Times New Roman" w:cs="Times New Roman"/>
          <w:b/>
          <w:bCs/>
          <w:color w:val="000000" w:themeColor="text1"/>
          <w:spacing w:val="-7"/>
          <w:sz w:val="21"/>
          <w:szCs w:val="21"/>
        </w:rPr>
        <w:t>2.</w:t>
      </w:r>
      <w:r w:rsidR="00571776" w:rsidRPr="00227A75">
        <w:rPr>
          <w:rFonts w:eastAsia="Times New Roman" w:cs="Times New Roman"/>
          <w:b/>
          <w:bCs/>
          <w:color w:val="000000" w:themeColor="text1"/>
          <w:spacing w:val="-7"/>
          <w:sz w:val="21"/>
          <w:szCs w:val="21"/>
        </w:rPr>
        <w:t>3.1. Đổi mới phương pháp trong quản lý lớp</w:t>
      </w:r>
    </w:p>
    <w:p w:rsidR="00571776" w:rsidRPr="00227A75" w:rsidRDefault="00571776" w:rsidP="00227A75">
      <w:pPr>
        <w:shd w:val="clear" w:color="auto" w:fill="FFFFFF"/>
        <w:spacing w:after="0" w:line="240" w:lineRule="auto"/>
        <w:ind w:firstLine="720"/>
        <w:jc w:val="both"/>
        <w:rPr>
          <w:rFonts w:eastAsia="Times New Roman" w:cs="Times New Roman"/>
          <w:color w:val="000000" w:themeColor="text1"/>
          <w:spacing w:val="-7"/>
          <w:sz w:val="21"/>
          <w:szCs w:val="21"/>
        </w:rPr>
      </w:pPr>
      <w:r w:rsidRPr="00227A75">
        <w:rPr>
          <w:rFonts w:eastAsia="Times New Roman" w:cs="Times New Roman"/>
          <w:color w:val="000000" w:themeColor="text1"/>
          <w:spacing w:val="-7"/>
          <w:sz w:val="21"/>
          <w:szCs w:val="21"/>
        </w:rPr>
        <w:t xml:space="preserve">Năm qua, giảng viên Khoa Lý luận chính trị phải giảng dạy với những lớp </w:t>
      </w:r>
      <w:r w:rsidR="00D414E0" w:rsidRPr="00227A75">
        <w:rPr>
          <w:rFonts w:eastAsia="Times New Roman" w:cs="Times New Roman"/>
          <w:color w:val="000000" w:themeColor="text1"/>
          <w:spacing w:val="-7"/>
          <w:sz w:val="21"/>
          <w:szCs w:val="21"/>
        </w:rPr>
        <w:t xml:space="preserve">cao đẳng </w:t>
      </w:r>
      <w:r w:rsidR="00D44458" w:rsidRPr="00227A75">
        <w:rPr>
          <w:rFonts w:eastAsia="Times New Roman" w:cs="Times New Roman"/>
          <w:color w:val="000000" w:themeColor="text1"/>
          <w:spacing w:val="-7"/>
          <w:sz w:val="21"/>
          <w:szCs w:val="21"/>
        </w:rPr>
        <w:t>giảng dạ</w:t>
      </w:r>
      <w:r w:rsidR="00D414E0" w:rsidRPr="00227A75">
        <w:rPr>
          <w:rFonts w:eastAsia="Times New Roman" w:cs="Times New Roman"/>
          <w:color w:val="000000" w:themeColor="text1"/>
          <w:spacing w:val="-7"/>
          <w:sz w:val="21"/>
          <w:szCs w:val="21"/>
        </w:rPr>
        <w:t xml:space="preserve">y trực tuyến </w:t>
      </w:r>
      <w:r w:rsidRPr="00227A75">
        <w:rPr>
          <w:rFonts w:eastAsia="Times New Roman" w:cs="Times New Roman"/>
          <w:color w:val="000000" w:themeColor="text1"/>
          <w:spacing w:val="-7"/>
          <w:sz w:val="21"/>
          <w:szCs w:val="21"/>
        </w:rPr>
        <w:t>có số lượng sinh viên rất đông</w:t>
      </w:r>
      <w:r w:rsidR="00D414E0" w:rsidRPr="00227A75">
        <w:rPr>
          <w:rFonts w:eastAsia="Times New Roman" w:cs="Times New Roman"/>
          <w:color w:val="000000" w:themeColor="text1"/>
          <w:spacing w:val="-7"/>
          <w:sz w:val="21"/>
          <w:szCs w:val="21"/>
        </w:rPr>
        <w:t xml:space="preserve"> có những lớp lên đến gần 150 sinh viên</w:t>
      </w:r>
      <w:r w:rsidRPr="00227A75">
        <w:rPr>
          <w:rFonts w:eastAsia="Times New Roman" w:cs="Times New Roman"/>
          <w:color w:val="000000" w:themeColor="text1"/>
          <w:spacing w:val="-7"/>
          <w:sz w:val="21"/>
          <w:szCs w:val="21"/>
        </w:rPr>
        <w:t xml:space="preserve">. Vì vậy, việc đổi mới phương pháp quản lý lớp cũng là vấn đề tôi hết sức chú trọng bởi quản lý lớp tốt cũng sẽ gắn liền với kết quả giảng dạy tốt. Với các lớp đông, lớp ghép, chúng tôi đã phân chia lớp ngồi theo </w:t>
      </w:r>
      <w:r w:rsidR="00D414E0" w:rsidRPr="00227A75">
        <w:rPr>
          <w:rFonts w:eastAsia="Times New Roman" w:cs="Times New Roman"/>
          <w:color w:val="000000" w:themeColor="text1"/>
          <w:spacing w:val="-7"/>
          <w:sz w:val="21"/>
          <w:szCs w:val="21"/>
        </w:rPr>
        <w:t>từng nhóm trong quá trình dạy</w:t>
      </w:r>
      <w:r w:rsidRPr="00227A75">
        <w:rPr>
          <w:rFonts w:eastAsia="Times New Roman" w:cs="Times New Roman"/>
          <w:color w:val="000000" w:themeColor="text1"/>
          <w:spacing w:val="-7"/>
          <w:sz w:val="21"/>
          <w:szCs w:val="21"/>
        </w:rPr>
        <w:t xml:space="preserve">. Qua đó, giảng viên có thể bao quát lớp liên tục, không để tình trạng ngủ </w:t>
      </w:r>
      <w:r w:rsidR="00D414E0" w:rsidRPr="00227A75">
        <w:rPr>
          <w:rFonts w:eastAsia="Times New Roman" w:cs="Times New Roman"/>
          <w:color w:val="000000" w:themeColor="text1"/>
          <w:spacing w:val="-7"/>
          <w:sz w:val="21"/>
          <w:szCs w:val="21"/>
        </w:rPr>
        <w:t>treo tài khoản khi học online hay ngủ gật trong lớp, nếu có có thể từ chối quyền tham gia lớp học, trừ điểm…</w:t>
      </w:r>
    </w:p>
    <w:p w:rsidR="00D414E0" w:rsidRPr="00227A75" w:rsidRDefault="00D414E0" w:rsidP="00227A75">
      <w:pPr>
        <w:spacing w:after="0" w:line="240" w:lineRule="auto"/>
        <w:ind w:firstLine="720"/>
        <w:jc w:val="both"/>
        <w:rPr>
          <w:rStyle w:val="fontstyle01"/>
          <w:rFonts w:ascii="Times New Roman" w:hAnsi="Times New Roman" w:cs="Times New Roman"/>
          <w:b w:val="0"/>
          <w:color w:val="000000" w:themeColor="text1"/>
          <w:sz w:val="21"/>
          <w:szCs w:val="21"/>
        </w:rPr>
      </w:pPr>
      <w:r w:rsidRPr="00227A75">
        <w:rPr>
          <w:rStyle w:val="fontstyle01"/>
          <w:rFonts w:ascii="Times New Roman" w:hAnsi="Times New Roman" w:cs="Times New Roman"/>
          <w:b w:val="0"/>
          <w:color w:val="000000" w:themeColor="text1"/>
          <w:sz w:val="21"/>
          <w:szCs w:val="21"/>
        </w:rPr>
        <w:t>Trong quá trình giảng dạy giảng viên vừa thực hiện vai trò giảng dạy nội dung đồng thời đóng vai trò là một nhà tâm lý để động viên, khuyến khích một số em sinh viên chưa thích ứng được học trực tuyến, người dạy tư vấn cho sinh viên hiểu đào tạo trực tuyến không còn là giải pháp tạm thời trong mùa dịch bệnh mà là xu hướng đào tạo trong tương lai.</w:t>
      </w:r>
    </w:p>
    <w:p w:rsidR="00571776" w:rsidRPr="00227A75" w:rsidRDefault="0030612E" w:rsidP="00227A75">
      <w:pPr>
        <w:shd w:val="clear" w:color="auto" w:fill="FFFFFF"/>
        <w:spacing w:after="0" w:line="240" w:lineRule="auto"/>
        <w:ind w:firstLine="720"/>
        <w:jc w:val="both"/>
        <w:rPr>
          <w:rFonts w:eastAsia="Times New Roman" w:cs="Times New Roman"/>
          <w:color w:val="000000" w:themeColor="text1"/>
          <w:spacing w:val="-7"/>
          <w:sz w:val="21"/>
          <w:szCs w:val="21"/>
        </w:rPr>
      </w:pPr>
      <w:r w:rsidRPr="00227A75">
        <w:rPr>
          <w:rFonts w:eastAsia="Times New Roman" w:cs="Times New Roman"/>
          <w:b/>
          <w:bCs/>
          <w:color w:val="000000" w:themeColor="text1"/>
          <w:spacing w:val="-7"/>
          <w:sz w:val="21"/>
          <w:szCs w:val="21"/>
        </w:rPr>
        <w:t>2.</w:t>
      </w:r>
      <w:r w:rsidR="00571776" w:rsidRPr="00227A75">
        <w:rPr>
          <w:rFonts w:eastAsia="Times New Roman" w:cs="Times New Roman"/>
          <w:b/>
          <w:bCs/>
          <w:color w:val="000000" w:themeColor="text1"/>
          <w:spacing w:val="-7"/>
          <w:sz w:val="21"/>
          <w:szCs w:val="21"/>
        </w:rPr>
        <w:t>3.2. Đổi mới phương pháp trong giảng dạy lý thuyết</w:t>
      </w:r>
    </w:p>
    <w:p w:rsidR="00571776" w:rsidRPr="00227A75" w:rsidRDefault="00571776" w:rsidP="00227A75">
      <w:pPr>
        <w:shd w:val="clear" w:color="auto" w:fill="FFFFFF"/>
        <w:spacing w:after="0" w:line="240" w:lineRule="auto"/>
        <w:ind w:firstLine="720"/>
        <w:jc w:val="both"/>
        <w:rPr>
          <w:rFonts w:eastAsia="Times New Roman" w:cs="Times New Roman"/>
          <w:color w:val="000000" w:themeColor="text1"/>
          <w:spacing w:val="-7"/>
          <w:sz w:val="21"/>
          <w:szCs w:val="21"/>
        </w:rPr>
      </w:pPr>
      <w:r w:rsidRPr="00227A75">
        <w:rPr>
          <w:rFonts w:eastAsia="Times New Roman" w:cs="Times New Roman"/>
          <w:color w:val="000000" w:themeColor="text1"/>
          <w:spacing w:val="-7"/>
          <w:sz w:val="21"/>
          <w:szCs w:val="21"/>
        </w:rPr>
        <w:t>Hướng dẫn sinh viên cách đọc tài liệu ở nhà trước khi đến lớp thông qua việc giới thiệu giáo trình và tài liêu có liên quan đến các chủ đề của học phần. Cụ thể với mỗi chủ đề và tùy theo nội dung của chủ đề đó, có thể đưa ra những câu hỏi để sinh viên đọc tài liệu ở nhà và trả lời các câu hỏi đó trước khi đến lớp.</w:t>
      </w:r>
    </w:p>
    <w:p w:rsidR="00571776" w:rsidRPr="00227A75" w:rsidRDefault="00571776" w:rsidP="00227A75">
      <w:pPr>
        <w:shd w:val="clear" w:color="auto" w:fill="FFFFFF"/>
        <w:spacing w:after="0" w:line="240" w:lineRule="auto"/>
        <w:ind w:firstLine="720"/>
        <w:jc w:val="both"/>
        <w:rPr>
          <w:rFonts w:eastAsia="Times New Roman" w:cs="Times New Roman"/>
          <w:color w:val="000000" w:themeColor="text1"/>
          <w:spacing w:val="-7"/>
          <w:sz w:val="21"/>
          <w:szCs w:val="21"/>
        </w:rPr>
      </w:pPr>
      <w:r w:rsidRPr="00227A75">
        <w:rPr>
          <w:rFonts w:eastAsia="Times New Roman" w:cs="Times New Roman"/>
          <w:color w:val="000000" w:themeColor="text1"/>
          <w:spacing w:val="-7"/>
          <w:sz w:val="21"/>
          <w:szCs w:val="21"/>
        </w:rPr>
        <w:t xml:space="preserve">Ở trên lớp, chủ yếu sử dụng phương pháp gợi mở, đưa các hình ảnh liên quan đến nội dung bài học ngay ở đầu tên </w:t>
      </w:r>
      <w:r w:rsidR="00A62A27" w:rsidRPr="00227A75">
        <w:rPr>
          <w:rFonts w:eastAsia="Times New Roman" w:cs="Times New Roman"/>
          <w:color w:val="000000" w:themeColor="text1"/>
          <w:spacing w:val="-7"/>
          <w:sz w:val="21"/>
          <w:szCs w:val="21"/>
        </w:rPr>
        <w:t>bài</w:t>
      </w:r>
      <w:r w:rsidR="00413F5C" w:rsidRPr="00227A75">
        <w:rPr>
          <w:rFonts w:eastAsia="Times New Roman" w:cs="Times New Roman"/>
          <w:color w:val="000000" w:themeColor="text1"/>
          <w:spacing w:val="-7"/>
          <w:sz w:val="21"/>
          <w:szCs w:val="21"/>
        </w:rPr>
        <w:t xml:space="preserve"> </w:t>
      </w:r>
      <w:r w:rsidRPr="00227A75">
        <w:rPr>
          <w:rFonts w:eastAsia="Times New Roman" w:cs="Times New Roman"/>
          <w:color w:val="000000" w:themeColor="text1"/>
          <w:spacing w:val="-7"/>
          <w:sz w:val="21"/>
          <w:szCs w:val="21"/>
        </w:rPr>
        <w:t>và trong nội dung từng phần, sau đó yêu cầu các em giải thích. Khi thấy các em đã trả lời tương đối hoàn thiện thì giảng viên chốt lại câu trả lời cho câu hỏi đó và giải quyết các vấn đề phát sinh, sau đó chuyển sang câu hỏi khác.</w:t>
      </w:r>
    </w:p>
    <w:p w:rsidR="00227C90" w:rsidRPr="00227A75" w:rsidRDefault="00571776" w:rsidP="00227A75">
      <w:pPr>
        <w:shd w:val="clear" w:color="auto" w:fill="FFFFFF"/>
        <w:spacing w:after="0" w:line="240" w:lineRule="auto"/>
        <w:ind w:firstLine="630"/>
        <w:jc w:val="both"/>
        <w:rPr>
          <w:rFonts w:eastAsia="Times New Roman" w:cs="Times New Roman"/>
          <w:color w:val="000000" w:themeColor="text1"/>
          <w:sz w:val="21"/>
          <w:szCs w:val="21"/>
          <w:bdr w:val="none" w:sz="0" w:space="0" w:color="auto" w:frame="1"/>
        </w:rPr>
      </w:pPr>
      <w:r w:rsidRPr="00227A75">
        <w:rPr>
          <w:rFonts w:eastAsia="Times New Roman" w:cs="Times New Roman"/>
          <w:color w:val="000000" w:themeColor="text1"/>
          <w:spacing w:val="-7"/>
          <w:sz w:val="21"/>
          <w:szCs w:val="21"/>
        </w:rPr>
        <w:t xml:space="preserve">Như vậy, phần giảng dạy của </w:t>
      </w:r>
      <w:r w:rsidR="00A62A27" w:rsidRPr="00227A75">
        <w:rPr>
          <w:rFonts w:eastAsia="Times New Roman" w:cs="Times New Roman"/>
          <w:color w:val="000000" w:themeColor="text1"/>
          <w:spacing w:val="-7"/>
          <w:sz w:val="21"/>
          <w:szCs w:val="21"/>
        </w:rPr>
        <w:t>giảng viên</w:t>
      </w:r>
      <w:r w:rsidRPr="00227A75">
        <w:rPr>
          <w:rFonts w:eastAsia="Times New Roman" w:cs="Times New Roman"/>
          <w:color w:val="000000" w:themeColor="text1"/>
          <w:spacing w:val="-7"/>
          <w:sz w:val="21"/>
          <w:szCs w:val="21"/>
        </w:rPr>
        <w:t xml:space="preserve"> chủ yếu dưới hình thức thảo luận với sự chủ trì của </w:t>
      </w:r>
      <w:r w:rsidR="00A62A27" w:rsidRPr="00227A75">
        <w:rPr>
          <w:rFonts w:eastAsia="Times New Roman" w:cs="Times New Roman"/>
          <w:color w:val="000000" w:themeColor="text1"/>
          <w:spacing w:val="-7"/>
          <w:sz w:val="21"/>
          <w:szCs w:val="21"/>
        </w:rPr>
        <w:t xml:space="preserve">giảng viên </w:t>
      </w:r>
      <w:r w:rsidRPr="00227A75">
        <w:rPr>
          <w:rFonts w:eastAsia="Times New Roman" w:cs="Times New Roman"/>
          <w:color w:val="000000" w:themeColor="text1"/>
          <w:spacing w:val="-7"/>
          <w:sz w:val="21"/>
          <w:szCs w:val="21"/>
        </w:rPr>
        <w:t xml:space="preserve">và sự tham gia của cả lớp. </w:t>
      </w:r>
      <w:r w:rsidR="00227C90" w:rsidRPr="00227A75">
        <w:rPr>
          <w:rFonts w:eastAsia="Times New Roman" w:cs="Times New Roman"/>
          <w:color w:val="000000" w:themeColor="text1"/>
          <w:sz w:val="21"/>
          <w:szCs w:val="21"/>
          <w:bdr w:val="none" w:sz="0" w:space="0" w:color="auto" w:frame="1"/>
        </w:rPr>
        <w:t xml:space="preserve">100% giảng viên khoa Lý luận chính trị đều tham gia giảng dạy trực tuyến môn Giáo dục chính trị. Vì thế yêu cầu đặt ra đối với mỗi giảng viên cần có sự hiểu biết nhất định về công nghệ và phải thường xuyên tìm hiểu cũng như cập nhật thếm các tiện ích để hoạt động giảng dạy được thuận tiện. Ví dụ: Giảng viên đang sự dụng công cụ của Google meet để giảng dạy trực tuyến thì giảng viên cần tăng thêm tiện ích như meet attendance để điểm danh sinh viên tham lớp học điều này còn hỗ trợ giảng viên nắm được thời </w:t>
      </w:r>
      <w:r w:rsidR="00227C90" w:rsidRPr="00227A75">
        <w:rPr>
          <w:rFonts w:eastAsia="Times New Roman" w:cs="Times New Roman"/>
          <w:color w:val="000000" w:themeColor="text1"/>
          <w:sz w:val="21"/>
          <w:szCs w:val="21"/>
          <w:bdr w:val="none" w:sz="0" w:space="0" w:color="auto" w:frame="1"/>
        </w:rPr>
        <w:lastRenderedPageBreak/>
        <w:t xml:space="preserve">gian chính xác của sinh viên tham gia từ đó có những nhắc nhở đến từng sinh viên chưa có được ý thức học tập phù hợp, </w:t>
      </w:r>
    </w:p>
    <w:p w:rsidR="00227C90" w:rsidRPr="00227A75" w:rsidRDefault="00227C90" w:rsidP="00227A75">
      <w:pPr>
        <w:pStyle w:val="NormalWeb"/>
        <w:shd w:val="clear" w:color="auto" w:fill="FFFFFF"/>
        <w:spacing w:before="0" w:beforeAutospacing="0" w:after="0" w:afterAutospacing="0"/>
        <w:ind w:firstLine="567"/>
        <w:jc w:val="both"/>
        <w:rPr>
          <w:i/>
          <w:color w:val="000000" w:themeColor="text1"/>
          <w:sz w:val="21"/>
          <w:szCs w:val="21"/>
        </w:rPr>
      </w:pPr>
      <w:r w:rsidRPr="00227A75">
        <w:rPr>
          <w:i/>
          <w:color w:val="000000" w:themeColor="text1"/>
          <w:sz w:val="21"/>
          <w:szCs w:val="21"/>
          <w:bdr w:val="none" w:sz="0" w:space="0" w:color="auto" w:frame="1"/>
        </w:rPr>
        <w:t>Hai là</w:t>
      </w:r>
      <w:r w:rsidRPr="00227A75">
        <w:rPr>
          <w:color w:val="000000" w:themeColor="text1"/>
          <w:sz w:val="21"/>
          <w:szCs w:val="21"/>
          <w:bdr w:val="none" w:sz="0" w:space="0" w:color="auto" w:frame="1"/>
        </w:rPr>
        <w:t xml:space="preserve">, Giảng viên cần </w:t>
      </w:r>
      <w:r w:rsidRPr="00227A75">
        <w:rPr>
          <w:iCs/>
          <w:color w:val="000000" w:themeColor="text1"/>
          <w:sz w:val="21"/>
          <w:szCs w:val="21"/>
          <w:lang w:val="en-GB"/>
        </w:rPr>
        <w:t>nhận thức rõ trách nhiệm của bản thân trong nâng cao năng lực giảng dạy đáp ứng yêu cầu phát triển của trường</w:t>
      </w:r>
      <w:r w:rsidR="00413F5C" w:rsidRPr="00227A75">
        <w:rPr>
          <w:iCs/>
          <w:color w:val="000000" w:themeColor="text1"/>
          <w:sz w:val="21"/>
          <w:szCs w:val="21"/>
          <w:lang w:val="en-GB"/>
        </w:rPr>
        <w:t xml:space="preserve"> </w:t>
      </w:r>
      <w:r w:rsidRPr="00227A75">
        <w:rPr>
          <w:iCs/>
          <w:color w:val="000000" w:themeColor="text1"/>
          <w:sz w:val="21"/>
          <w:szCs w:val="21"/>
          <w:lang w:val="en-GB"/>
        </w:rPr>
        <w:t xml:space="preserve">trong giai đoạn hiện nay. </w:t>
      </w:r>
      <w:r w:rsidRPr="00227A75">
        <w:rPr>
          <w:color w:val="000000" w:themeColor="text1"/>
          <w:sz w:val="21"/>
          <w:szCs w:val="21"/>
          <w:lang w:val="vi-VN"/>
        </w:rPr>
        <w:t>Đây là giải pháp giữ vai trò quan trọng hàng đầu, là cơ sở để </w:t>
      </w:r>
      <w:r w:rsidRPr="00227A75">
        <w:rPr>
          <w:color w:val="000000" w:themeColor="text1"/>
          <w:sz w:val="21"/>
          <w:szCs w:val="21"/>
        </w:rPr>
        <w:t>nâng cao năng lực giảng dạy của giảng viên</w:t>
      </w:r>
      <w:r w:rsidRPr="00227A75">
        <w:rPr>
          <w:color w:val="000000" w:themeColor="text1"/>
          <w:sz w:val="21"/>
          <w:szCs w:val="21"/>
          <w:lang w:val="vi-VN"/>
        </w:rPr>
        <w:t>. Nhận thức đúng là cơ sở để </w:t>
      </w:r>
      <w:r w:rsidRPr="00227A75">
        <w:rPr>
          <w:color w:val="000000" w:themeColor="text1"/>
          <w:sz w:val="21"/>
          <w:szCs w:val="21"/>
        </w:rPr>
        <w:t>mỗi giảng viên </w:t>
      </w:r>
      <w:r w:rsidRPr="00227A75">
        <w:rPr>
          <w:color w:val="000000" w:themeColor="text1"/>
          <w:sz w:val="21"/>
          <w:szCs w:val="21"/>
          <w:lang w:val="vi-VN"/>
        </w:rPr>
        <w:t>có thái độ, động cơ đúng đắn, xây dựng ý chí, quyết tâm, trách nhiệm cao trong thực hiện các nhiệm vụ được giao, trong đó có </w:t>
      </w:r>
      <w:r w:rsidRPr="00227A75">
        <w:rPr>
          <w:color w:val="000000" w:themeColor="text1"/>
          <w:sz w:val="21"/>
          <w:szCs w:val="21"/>
        </w:rPr>
        <w:t xml:space="preserve">nhiệm vụ giảng dạy. </w:t>
      </w:r>
    </w:p>
    <w:p w:rsidR="00227C90" w:rsidRPr="00227A75" w:rsidRDefault="00227C90" w:rsidP="00227A75">
      <w:pPr>
        <w:pStyle w:val="NormalWeb"/>
        <w:shd w:val="clear" w:color="auto" w:fill="FFFFFF"/>
        <w:spacing w:before="0" w:beforeAutospacing="0" w:after="0" w:afterAutospacing="0"/>
        <w:ind w:right="-45" w:firstLine="567"/>
        <w:jc w:val="both"/>
        <w:rPr>
          <w:color w:val="000000" w:themeColor="text1"/>
          <w:spacing w:val="4"/>
          <w:sz w:val="21"/>
          <w:szCs w:val="21"/>
        </w:rPr>
      </w:pPr>
      <w:r w:rsidRPr="00227A75">
        <w:rPr>
          <w:i/>
          <w:color w:val="000000" w:themeColor="text1"/>
          <w:sz w:val="21"/>
          <w:szCs w:val="21"/>
        </w:rPr>
        <w:t xml:space="preserve">Ba là, </w:t>
      </w:r>
      <w:r w:rsidRPr="00227A75">
        <w:rPr>
          <w:color w:val="000000" w:themeColor="text1"/>
          <w:sz w:val="21"/>
          <w:szCs w:val="21"/>
        </w:rPr>
        <w:t>mỗi giảng viên là một tấm gương sáng trong việc</w:t>
      </w:r>
      <w:r w:rsidRPr="00227A75">
        <w:rPr>
          <w:iCs/>
          <w:color w:val="000000" w:themeColor="text1"/>
          <w:spacing w:val="4"/>
          <w:sz w:val="21"/>
          <w:szCs w:val="21"/>
        </w:rPr>
        <w:t> phát huy tính chủ động, tích cực trong quá trình tự học tập, rèn luyện nâng cao năng lực chuyên môn, nghiệp vụ</w:t>
      </w:r>
      <w:r w:rsidRPr="00227A75">
        <w:rPr>
          <w:iCs/>
          <w:color w:val="000000" w:themeColor="text1"/>
          <w:spacing w:val="4"/>
          <w:sz w:val="21"/>
          <w:szCs w:val="21"/>
          <w:lang w:val="vi-VN"/>
        </w:rPr>
        <w:t> giảng dạy.</w:t>
      </w:r>
      <w:r w:rsidRPr="00227A75">
        <w:rPr>
          <w:i/>
          <w:iCs/>
          <w:color w:val="000000" w:themeColor="text1"/>
          <w:spacing w:val="4"/>
          <w:sz w:val="21"/>
          <w:szCs w:val="21"/>
          <w:lang w:val="vi-VN"/>
        </w:rPr>
        <w:t xml:space="preserve"> </w:t>
      </w:r>
      <w:r w:rsidRPr="00227A75">
        <w:rPr>
          <w:color w:val="000000" w:themeColor="text1"/>
          <w:spacing w:val="4"/>
          <w:sz w:val="21"/>
          <w:szCs w:val="21"/>
          <w:lang w:val="vi-VN"/>
        </w:rPr>
        <w:t>Quá trình hình thành, phát triển năng lực </w:t>
      </w:r>
      <w:r w:rsidRPr="00227A75">
        <w:rPr>
          <w:color w:val="000000" w:themeColor="text1"/>
          <w:spacing w:val="4"/>
          <w:sz w:val="21"/>
          <w:szCs w:val="21"/>
        </w:rPr>
        <w:t>giảng dạy</w:t>
      </w:r>
      <w:r w:rsidRPr="00227A75">
        <w:rPr>
          <w:color w:val="000000" w:themeColor="text1"/>
          <w:spacing w:val="4"/>
          <w:sz w:val="21"/>
          <w:szCs w:val="21"/>
          <w:lang w:val="vi-VN"/>
        </w:rPr>
        <w:t> của </w:t>
      </w:r>
      <w:r w:rsidRPr="00227A75">
        <w:rPr>
          <w:color w:val="000000" w:themeColor="text1"/>
          <w:spacing w:val="4"/>
          <w:sz w:val="21"/>
          <w:szCs w:val="21"/>
        </w:rPr>
        <w:t>giảng viên </w:t>
      </w:r>
      <w:r w:rsidRPr="00227A75">
        <w:rPr>
          <w:color w:val="000000" w:themeColor="text1"/>
          <w:spacing w:val="4"/>
          <w:sz w:val="21"/>
          <w:szCs w:val="21"/>
          <w:lang w:val="vi-VN"/>
        </w:rPr>
        <w:t>là quá trình tích lũy, bổ sung và phát triển thái độ, động cơ, ý thức trách nhiệm, kiến thức và kỹ năng </w:t>
      </w:r>
      <w:r w:rsidRPr="00227A75">
        <w:rPr>
          <w:color w:val="000000" w:themeColor="text1"/>
          <w:spacing w:val="4"/>
          <w:sz w:val="21"/>
          <w:szCs w:val="21"/>
        </w:rPr>
        <w:t>nghề nghiệp</w:t>
      </w:r>
      <w:r w:rsidRPr="00227A75">
        <w:rPr>
          <w:color w:val="000000" w:themeColor="text1"/>
          <w:spacing w:val="4"/>
          <w:sz w:val="21"/>
          <w:szCs w:val="21"/>
          <w:lang w:val="vi-VN"/>
        </w:rPr>
        <w:t>. </w:t>
      </w:r>
      <w:r w:rsidRPr="00227A75">
        <w:rPr>
          <w:color w:val="000000" w:themeColor="text1"/>
          <w:spacing w:val="4"/>
          <w:sz w:val="21"/>
          <w:szCs w:val="21"/>
          <w:lang w:val="sv-SE"/>
        </w:rPr>
        <w:t>Thực tiễn hoạt động giảng dạy và nghiên cứu khoa học</w:t>
      </w:r>
      <w:r w:rsidRPr="00227A75">
        <w:rPr>
          <w:color w:val="000000" w:themeColor="text1"/>
          <w:sz w:val="21"/>
          <w:szCs w:val="21"/>
        </w:rPr>
        <w:t> </w:t>
      </w:r>
      <w:r w:rsidRPr="00227A75">
        <w:rPr>
          <w:color w:val="000000" w:themeColor="text1"/>
          <w:spacing w:val="4"/>
          <w:sz w:val="21"/>
          <w:szCs w:val="21"/>
          <w:lang w:val="sv-SE"/>
        </w:rPr>
        <w:t>là môi trường thuận lợi nảy sinh nhu cầu, hứng thú và mong muốn phát triển năng lực toàn diện của </w:t>
      </w:r>
      <w:r w:rsidRPr="00227A75">
        <w:rPr>
          <w:color w:val="000000" w:themeColor="text1"/>
          <w:spacing w:val="4"/>
          <w:sz w:val="21"/>
          <w:szCs w:val="21"/>
        </w:rPr>
        <w:t>giảng viên trẻ</w:t>
      </w:r>
      <w:r w:rsidRPr="00227A75">
        <w:rPr>
          <w:color w:val="000000" w:themeColor="text1"/>
          <w:spacing w:val="4"/>
          <w:sz w:val="21"/>
          <w:szCs w:val="21"/>
          <w:lang w:val="sv-SE"/>
        </w:rPr>
        <w:t>, đặc biệt là năng lực giảng dạy. Từ đó, đặt ra nhu cầu họ cần hoàn thiện mình ở mọi phương diện, không ngừng phấn đấu vươn lên, chiếm lĩnh tri thức, rèn luyện kỹ năng và hoàn thiện </w:t>
      </w:r>
      <w:r w:rsidRPr="00227A75">
        <w:rPr>
          <w:color w:val="000000" w:themeColor="text1"/>
          <w:spacing w:val="4"/>
          <w:sz w:val="21"/>
          <w:szCs w:val="21"/>
          <w:lang w:val="vi-VN"/>
        </w:rPr>
        <w:t>nhân cách người </w:t>
      </w:r>
      <w:r w:rsidRPr="00227A75">
        <w:rPr>
          <w:color w:val="000000" w:themeColor="text1"/>
          <w:spacing w:val="4"/>
          <w:sz w:val="21"/>
          <w:szCs w:val="21"/>
        </w:rPr>
        <w:t>giảng viên.</w:t>
      </w:r>
    </w:p>
    <w:p w:rsidR="00227C90" w:rsidRPr="00227A75" w:rsidRDefault="00227C90" w:rsidP="00227A75">
      <w:pPr>
        <w:pStyle w:val="NormalWeb"/>
        <w:shd w:val="clear" w:color="auto" w:fill="FFFFFF"/>
        <w:spacing w:before="0" w:beforeAutospacing="0" w:after="0" w:afterAutospacing="0"/>
        <w:ind w:right="-45" w:firstLine="567"/>
        <w:jc w:val="both"/>
        <w:rPr>
          <w:color w:val="000000" w:themeColor="text1"/>
          <w:sz w:val="21"/>
          <w:szCs w:val="21"/>
        </w:rPr>
      </w:pPr>
      <w:r w:rsidRPr="00227A75">
        <w:rPr>
          <w:i/>
          <w:color w:val="000000" w:themeColor="text1"/>
          <w:spacing w:val="4"/>
          <w:sz w:val="21"/>
          <w:szCs w:val="21"/>
        </w:rPr>
        <w:t>Bốn là</w:t>
      </w:r>
      <w:r w:rsidRPr="00227A75">
        <w:rPr>
          <w:color w:val="000000" w:themeColor="text1"/>
          <w:spacing w:val="-4"/>
          <w:sz w:val="21"/>
          <w:szCs w:val="21"/>
        </w:rPr>
        <w:t>, giảng viên trong quá trình cần phải nắm bắt nhanh và kịp thời những diễn biến tình hình kinh tế, chính trị, văn hóa - xã hội, các hoạt động an ninh, quốc phòng trong và ngoài nước để nâng cao chất lượng bài giảng trong quá trình dạy học. </w:t>
      </w:r>
      <w:r w:rsidRPr="00227A75">
        <w:rPr>
          <w:iCs/>
          <w:color w:val="000000" w:themeColor="text1"/>
          <w:sz w:val="21"/>
          <w:szCs w:val="21"/>
        </w:rPr>
        <w:t xml:space="preserve">Trong giai đoạn hiện nay, cả nước đang vừa phòng chống dịc bệnh (Covid-19) đồng thời vừa phát triển kinh tế, từ hoạt động thực tiễn này giảng viên có thể lồng ghép vào các nội dung bài giảng phù hợp, ví dụ trong nội dung của khối cao đẳng phần II, bài 3 những thành tựu của cách mạng Việt Nam dưới sự lãnh đạo của Đảng, giảng viên có thể yêu  cầu sinh viên nêu lên những thành công của Viêt Nam trong đợt đầu (quý 1 năm 2020) phòng chống dịch bệnh về mặt kinh tế, cũng như các chính sách an sinh xã hội hỗ trợ người dân bị ảnh hưởng trực tiếp của dịch bệnh. </w:t>
      </w:r>
    </w:p>
    <w:p w:rsidR="00A62A27" w:rsidRPr="00227A75" w:rsidRDefault="00A62A27" w:rsidP="00227A75">
      <w:pPr>
        <w:shd w:val="clear" w:color="auto" w:fill="FFFFFF"/>
        <w:spacing w:after="0" w:line="240" w:lineRule="auto"/>
        <w:ind w:firstLine="630"/>
        <w:jc w:val="both"/>
        <w:rPr>
          <w:rFonts w:eastAsia="Times New Roman" w:cs="Times New Roman"/>
          <w:color w:val="000000" w:themeColor="text1"/>
          <w:spacing w:val="-7"/>
          <w:sz w:val="21"/>
          <w:szCs w:val="21"/>
        </w:rPr>
      </w:pPr>
      <w:r w:rsidRPr="00227A75">
        <w:rPr>
          <w:rFonts w:eastAsia="Times New Roman" w:cs="Times New Roman"/>
          <w:color w:val="000000" w:themeColor="text1"/>
          <w:spacing w:val="-7"/>
          <w:sz w:val="21"/>
          <w:szCs w:val="21"/>
        </w:rPr>
        <w:t>Ngoài ra, ở một số bài giảng viên nên lồng ghép một số video gắn với nội dung bài học để các em hứng thú hơn và hiểu hơn nội dung của bài. Ví dụ : khi giảng dạy bài 2 Khái quát Tư tưởng Hồ Chí Minh, Giảng viên cho các em xem quá trình tìm đường cứu nước của Nguyễn Ái Quốc (phim tư liệu Chân dung một con người); khi giảng dạy bài 3 Những thành tựu của các mạng Việt Nam dưới sự lãnh đạo của Đảng, giảng viên cho các em xem phim tư liệu về nạn đói năm 1945, hoàn cảnh đất nước sau chiến tranh; trong bài 5 Phát triển kinh tế, xã hội, văn hóa con người Việt Nam, có thể cho các em xem về  thành tựu của nền tế Việt Nam sau thời kì đổi mới hoặc cuộc cách mạng công nghiệp 4.0. Mỗi video chip khoảng từ 3-7 phút để không ảnh hưởng đến giờ giảng nhưng sẽ đủ để truyền tải nội dung đến sinh viên.</w:t>
      </w:r>
    </w:p>
    <w:p w:rsidR="00571776" w:rsidRPr="00227A75" w:rsidRDefault="00571776" w:rsidP="00227A75">
      <w:pPr>
        <w:shd w:val="clear" w:color="auto" w:fill="FFFFFF"/>
        <w:spacing w:after="0" w:line="240" w:lineRule="auto"/>
        <w:ind w:firstLine="567"/>
        <w:jc w:val="both"/>
        <w:rPr>
          <w:rFonts w:eastAsia="Times New Roman" w:cs="Times New Roman"/>
          <w:color w:val="000000" w:themeColor="text1"/>
          <w:spacing w:val="-7"/>
          <w:sz w:val="21"/>
          <w:szCs w:val="21"/>
        </w:rPr>
      </w:pPr>
      <w:r w:rsidRPr="00227A75">
        <w:rPr>
          <w:rFonts w:eastAsia="Times New Roman" w:cs="Times New Roman"/>
          <w:b/>
          <w:iCs/>
          <w:color w:val="000000" w:themeColor="text1"/>
          <w:spacing w:val="-7"/>
          <w:sz w:val="21"/>
          <w:szCs w:val="21"/>
        </w:rPr>
        <w:t> </w:t>
      </w:r>
      <w:r w:rsidR="0030612E" w:rsidRPr="00227A75">
        <w:rPr>
          <w:rFonts w:eastAsia="Times New Roman" w:cs="Times New Roman"/>
          <w:b/>
          <w:iCs/>
          <w:color w:val="000000" w:themeColor="text1"/>
          <w:spacing w:val="-7"/>
          <w:sz w:val="21"/>
          <w:szCs w:val="21"/>
        </w:rPr>
        <w:t>2.</w:t>
      </w:r>
      <w:r w:rsidRPr="00227A75">
        <w:rPr>
          <w:rFonts w:eastAsia="Times New Roman" w:cs="Times New Roman"/>
          <w:b/>
          <w:bCs/>
          <w:color w:val="000000" w:themeColor="text1"/>
          <w:spacing w:val="-7"/>
          <w:sz w:val="21"/>
          <w:szCs w:val="21"/>
        </w:rPr>
        <w:t>3.3. Đổi mới trong giảng dạy các buổi thảo luận nhóm</w:t>
      </w:r>
    </w:p>
    <w:p w:rsidR="00D414E0" w:rsidRPr="00227A75" w:rsidRDefault="00F90A44" w:rsidP="00227A75">
      <w:pPr>
        <w:spacing w:after="0" w:line="240" w:lineRule="auto"/>
        <w:ind w:firstLine="630"/>
        <w:jc w:val="both"/>
        <w:textAlignment w:val="baseline"/>
        <w:rPr>
          <w:rFonts w:eastAsia="Times New Roman" w:cs="Times New Roman"/>
          <w:color w:val="000000" w:themeColor="text1"/>
          <w:sz w:val="21"/>
          <w:szCs w:val="21"/>
        </w:rPr>
      </w:pPr>
      <w:r w:rsidRPr="00227A75">
        <w:rPr>
          <w:rFonts w:eastAsia="Times New Roman" w:cs="Times New Roman"/>
          <w:color w:val="000000" w:themeColor="text1"/>
          <w:sz w:val="21"/>
          <w:szCs w:val="21"/>
        </w:rPr>
        <w:t>G</w:t>
      </w:r>
      <w:r w:rsidR="00D414E0" w:rsidRPr="00227A75">
        <w:rPr>
          <w:rFonts w:eastAsia="Times New Roman" w:cs="Times New Roman"/>
          <w:color w:val="000000" w:themeColor="text1"/>
          <w:sz w:val="21"/>
          <w:szCs w:val="21"/>
        </w:rPr>
        <w:t>iảng viên quan tâm đến đặc điểm của sinh viên, hướng dẫn định hướng cho học viên tìm tài liệu và nghiên cứu tài liệu. Trong giờ lên lớp trực tuyến hay trực tiếp, bên cạnh việc giới thiệu bài giảng, người giảng viên cần giới thiệu cho học viên những loại tài liệu tham khảo cần thiết, giới thiệu nguồn tìm kiếm, hướng dẫn cách tiếp cận, khai thác thông tin từ tài liệu. Nhờ đó, sinh viên sẽ tìm kiếm và khai thác tài liệu theo sự hướng dẫn của giảng viên; sau đó giảng viên cùng kiểm tra, đánh giá việc đọc tài liệu của học viên để học viên rút kinh nghiệm, đồng thời có thêm động lực tiếp tục hoàn thiện kỹ năng đọc.</w:t>
      </w:r>
    </w:p>
    <w:p w:rsidR="00D414E0" w:rsidRPr="00227A75" w:rsidRDefault="00D414E0" w:rsidP="00227A75">
      <w:pPr>
        <w:shd w:val="clear" w:color="auto" w:fill="FFFFFF"/>
        <w:spacing w:after="0" w:line="240" w:lineRule="auto"/>
        <w:ind w:firstLine="630"/>
        <w:jc w:val="both"/>
        <w:rPr>
          <w:rFonts w:eastAsia="Times New Roman" w:cs="Times New Roman"/>
          <w:color w:val="000000" w:themeColor="text1"/>
          <w:spacing w:val="-7"/>
          <w:sz w:val="21"/>
          <w:szCs w:val="21"/>
        </w:rPr>
      </w:pPr>
      <w:r w:rsidRPr="00227A75">
        <w:rPr>
          <w:rFonts w:eastAsia="Times New Roman" w:cs="Times New Roman"/>
          <w:color w:val="000000" w:themeColor="text1"/>
          <w:sz w:val="21"/>
          <w:szCs w:val="21"/>
          <w:bdr w:val="none" w:sz="0" w:space="0" w:color="auto" w:frame="1"/>
        </w:rPr>
        <w:t>Như vậy, giảng dạy môn giáo dục chính trị phải xuất phát từ thực tiễn đời sống xã hội và phải trở lại phục vụ, giải quyết các vấn đề đặt ra trong đời sống xã hội, do đó đòi hỏi phương pháp dạy và học môn giáo dục chính trị cũng phải rất thực t</w:t>
      </w:r>
      <w:r w:rsidR="00853890" w:rsidRPr="00227A75">
        <w:rPr>
          <w:rFonts w:eastAsia="Times New Roman" w:cs="Times New Roman"/>
          <w:color w:val="000000" w:themeColor="text1"/>
          <w:sz w:val="21"/>
          <w:szCs w:val="21"/>
          <w:bdr w:val="none" w:sz="0" w:space="0" w:color="auto" w:frame="1"/>
        </w:rPr>
        <w:t>iễn và không ngừng được đổi mới,</w:t>
      </w:r>
      <w:r w:rsidRPr="00227A75">
        <w:rPr>
          <w:rFonts w:eastAsia="Times New Roman" w:cs="Times New Roman"/>
          <w:color w:val="000000" w:themeColor="text1"/>
          <w:sz w:val="21"/>
          <w:szCs w:val="21"/>
          <w:bdr w:val="none" w:sz="0" w:space="0" w:color="auto" w:frame="1"/>
        </w:rPr>
        <w:t xml:space="preserve"> </w:t>
      </w:r>
      <w:r w:rsidRPr="00227A75">
        <w:rPr>
          <w:rFonts w:eastAsia="Times New Roman" w:cs="Times New Roman"/>
          <w:color w:val="000000" w:themeColor="text1"/>
          <w:spacing w:val="-7"/>
          <w:sz w:val="21"/>
          <w:szCs w:val="21"/>
        </w:rPr>
        <w:t>giúp sinh viên chủ động trong việc học, rèn luyện cho sinh viên cách làm việc nhóm, phát huy tính sáng tạo, năng động, cách trình bày một vấn đề khoa học, cách thuyết trình trước đám đông, cách hùng biện và trả lời câu hỏi nhanh và đúng.</w:t>
      </w:r>
    </w:p>
    <w:p w:rsidR="00571776" w:rsidRPr="00227A75" w:rsidRDefault="00571776" w:rsidP="00227A75">
      <w:pPr>
        <w:shd w:val="clear" w:color="auto" w:fill="FFFFFF"/>
        <w:spacing w:after="0" w:line="240" w:lineRule="auto"/>
        <w:ind w:firstLine="567"/>
        <w:jc w:val="both"/>
        <w:rPr>
          <w:rFonts w:eastAsia="Times New Roman" w:cs="Times New Roman"/>
          <w:color w:val="000000" w:themeColor="text1"/>
          <w:spacing w:val="-7"/>
          <w:sz w:val="21"/>
          <w:szCs w:val="21"/>
        </w:rPr>
      </w:pPr>
      <w:r w:rsidRPr="00227A75">
        <w:rPr>
          <w:rFonts w:eastAsia="Times New Roman" w:cs="Times New Roman"/>
          <w:b/>
          <w:bCs/>
          <w:i/>
          <w:iCs/>
          <w:color w:val="000000" w:themeColor="text1"/>
          <w:spacing w:val="-7"/>
          <w:sz w:val="21"/>
          <w:szCs w:val="21"/>
        </w:rPr>
        <w:t>Cách thức tiến hành</w:t>
      </w:r>
      <w:r w:rsidRPr="00227A75">
        <w:rPr>
          <w:rFonts w:eastAsia="Times New Roman" w:cs="Times New Roman"/>
          <w:color w:val="000000" w:themeColor="text1"/>
          <w:spacing w:val="-7"/>
          <w:sz w:val="21"/>
          <w:szCs w:val="21"/>
        </w:rPr>
        <w:t>:</w:t>
      </w:r>
    </w:p>
    <w:p w:rsidR="00571776" w:rsidRPr="00227A75" w:rsidRDefault="00571776" w:rsidP="00227A75">
      <w:pPr>
        <w:shd w:val="clear" w:color="auto" w:fill="FFFFFF"/>
        <w:spacing w:after="0" w:line="240" w:lineRule="auto"/>
        <w:ind w:firstLine="720"/>
        <w:jc w:val="both"/>
        <w:rPr>
          <w:rFonts w:eastAsia="Times New Roman" w:cs="Times New Roman"/>
          <w:color w:val="000000" w:themeColor="text1"/>
          <w:spacing w:val="-7"/>
          <w:sz w:val="21"/>
          <w:szCs w:val="21"/>
        </w:rPr>
      </w:pPr>
      <w:r w:rsidRPr="00227A75">
        <w:rPr>
          <w:rFonts w:eastAsia="Times New Roman" w:cs="Times New Roman"/>
          <w:color w:val="000000" w:themeColor="text1"/>
          <w:spacing w:val="-7"/>
          <w:sz w:val="21"/>
          <w:szCs w:val="21"/>
        </w:rPr>
        <w:t>Trước khi lên lớp buổi đầu tiên, giảng viên chuẩn bị những vấn đề thảo luận mang tính tổng quát và gắn liền với thực tế để gửi cho lớp mình giảng dạy. Vào buổi học đầu tiên, giảng viên yêu cầu cán bộ lớp chia lớp thành các nhóm từ 5-10 SV (tùy theo số SV của lớp), lập 1 danh sách tên các thành viên nhóm và chia các cột hỏi-trả lời cho từng thành viên trong các buổi thảo luận cũng như nhận xét cho điểm của giảng viên sau mỗi buổi thảo luận nhằm giúp giảng viên có thể theo dõi quá trình tích cực thảo luận của từng thành viên trong từng nhóm. Sau đó, các nhóm sẽ bốc thăm để chọn chủ đề mà nhóm mình đảm trách, phân công nhiệm vụ cho nhau và làm trên powerpoit. Nhóm thuyết trình phải làm rõ được vấn đề nhóm mình được giao và trả lời các câu hỏi do các nhóm khác đặt ra liên quan đến vấn đề nhóm mình thuyết trình. Các nhóm còn lại cũng phải chuẩn bị vấn đề đó để từng nhóm đưa ra được nhận xét, góp ý và đặt câu hỏi cho nhóm thuyết trình. Các nhóm gửi bài cho giảng viên trước 2-3 ngày.</w:t>
      </w:r>
    </w:p>
    <w:p w:rsidR="00571776" w:rsidRPr="00227A75" w:rsidRDefault="00571776" w:rsidP="00227A75">
      <w:pPr>
        <w:shd w:val="clear" w:color="auto" w:fill="FFFFFF"/>
        <w:spacing w:after="0" w:line="240" w:lineRule="auto"/>
        <w:ind w:firstLine="630"/>
        <w:jc w:val="both"/>
        <w:rPr>
          <w:rFonts w:eastAsia="Times New Roman" w:cs="Times New Roman"/>
          <w:color w:val="000000" w:themeColor="text1"/>
          <w:spacing w:val="-7"/>
          <w:sz w:val="21"/>
          <w:szCs w:val="21"/>
        </w:rPr>
      </w:pPr>
      <w:r w:rsidRPr="00227A75">
        <w:rPr>
          <w:rFonts w:eastAsia="Times New Roman" w:cs="Times New Roman"/>
          <w:color w:val="000000" w:themeColor="text1"/>
          <w:spacing w:val="-7"/>
          <w:sz w:val="21"/>
          <w:szCs w:val="21"/>
        </w:rPr>
        <w:t>Cho điểm: dựa trên 4 tiêu chí (nội dung, thuyết trình, trình bày, sáng tạo). Từng thành viên sẽ được cả nhóm cho điểm và giảng viên cho điểm dựa trên quá trình tích cực trong quá trình thảo luận.</w:t>
      </w:r>
    </w:p>
    <w:p w:rsidR="00571776" w:rsidRPr="00227A75" w:rsidRDefault="00571776" w:rsidP="00227A75">
      <w:pPr>
        <w:shd w:val="clear" w:color="auto" w:fill="FFFFFF"/>
        <w:spacing w:after="0" w:line="240" w:lineRule="auto"/>
        <w:ind w:firstLine="630"/>
        <w:jc w:val="both"/>
        <w:rPr>
          <w:rFonts w:eastAsia="Times New Roman" w:cs="Times New Roman"/>
          <w:color w:val="000000" w:themeColor="text1"/>
          <w:spacing w:val="-7"/>
          <w:sz w:val="21"/>
          <w:szCs w:val="21"/>
        </w:rPr>
      </w:pPr>
      <w:r w:rsidRPr="00227A75">
        <w:rPr>
          <w:rFonts w:eastAsia="Times New Roman" w:cs="Times New Roman"/>
          <w:color w:val="000000" w:themeColor="text1"/>
          <w:spacing w:val="-7"/>
          <w:sz w:val="21"/>
          <w:szCs w:val="21"/>
        </w:rPr>
        <w:t>Ngoài ra, trong 1 số buổi thảo luận, chúng tôi cho sinh viên chơi 1 số trò chơi gắn với nội dung bài học. Như: Rung chuông vàng; đuổi hình bắt chữ, mở ô chữ ở để trả lời các câu hỏi trắc nghiệm từ cấp độ đơn giản đến phức tạp để kích thích khả năng tự học và niềm yêu thích đối với môn học.</w:t>
      </w:r>
    </w:p>
    <w:p w:rsidR="00A62A27" w:rsidRPr="00227A75" w:rsidRDefault="0030612E" w:rsidP="00227A75">
      <w:pPr>
        <w:spacing w:after="0" w:line="240" w:lineRule="auto"/>
        <w:ind w:firstLine="630"/>
        <w:jc w:val="both"/>
        <w:textAlignment w:val="baseline"/>
        <w:rPr>
          <w:rFonts w:eastAsia="Times New Roman" w:cs="Times New Roman"/>
          <w:color w:val="000000" w:themeColor="text1"/>
          <w:sz w:val="21"/>
          <w:szCs w:val="21"/>
        </w:rPr>
      </w:pPr>
      <w:r w:rsidRPr="00227A75">
        <w:rPr>
          <w:rFonts w:eastAsia="Times New Roman" w:cs="Times New Roman"/>
          <w:color w:val="000000" w:themeColor="text1"/>
          <w:sz w:val="21"/>
          <w:szCs w:val="21"/>
          <w:bdr w:val="none" w:sz="0" w:space="0" w:color="auto" w:frame="1"/>
        </w:rPr>
        <w:lastRenderedPageBreak/>
        <w:t>Vì thế</w:t>
      </w:r>
      <w:r w:rsidR="00F90A44" w:rsidRPr="00227A75">
        <w:rPr>
          <w:rFonts w:eastAsia="Times New Roman" w:cs="Times New Roman"/>
          <w:color w:val="000000" w:themeColor="text1"/>
          <w:sz w:val="21"/>
          <w:szCs w:val="21"/>
          <w:bdr w:val="none" w:sz="0" w:space="0" w:color="auto" w:frame="1"/>
        </w:rPr>
        <w:t>,</w:t>
      </w:r>
      <w:r w:rsidR="00F90A44" w:rsidRPr="00227A75">
        <w:rPr>
          <w:rFonts w:eastAsia="Times New Roman" w:cs="Times New Roman"/>
          <w:i/>
          <w:color w:val="000000" w:themeColor="text1"/>
          <w:sz w:val="21"/>
          <w:szCs w:val="21"/>
          <w:bdr w:val="none" w:sz="0" w:space="0" w:color="auto" w:frame="1"/>
        </w:rPr>
        <w:t xml:space="preserve"> </w:t>
      </w:r>
      <w:r w:rsidR="00F90A44" w:rsidRPr="00227A75">
        <w:rPr>
          <w:rFonts w:eastAsia="Times New Roman" w:cs="Times New Roman"/>
          <w:color w:val="000000" w:themeColor="text1"/>
          <w:sz w:val="21"/>
          <w:szCs w:val="21"/>
          <w:bdr w:val="none" w:sz="0" w:space="0" w:color="auto" w:frame="1"/>
        </w:rPr>
        <w:t>cần</w:t>
      </w:r>
      <w:r w:rsidR="00A62A27" w:rsidRPr="00227A75">
        <w:rPr>
          <w:rFonts w:eastAsia="Times New Roman" w:cs="Times New Roman"/>
          <w:color w:val="000000" w:themeColor="text1"/>
          <w:sz w:val="21"/>
          <w:szCs w:val="21"/>
          <w:bdr w:val="none" w:sz="0" w:space="0" w:color="auto" w:frame="1"/>
        </w:rPr>
        <w:t xml:space="preserve"> giảm thời gian thuyết trình của giảng viên, trong một buổi giảng bài, giảng viên chỉ được thuyết trình tối đa 50% tổng thời gian; thời gian còn lại dành cho trao đổi liên hệ gắn với thực tiễn phù hợp với xu hướng phát triển kinh tế, văn hóa, xã hộ của đất nước ta. Đồng thời gắn với nhu cầu xã hội về chuyên ngành các em đang học tập tại trường. Trong buổi học đầu tiên giảng viên trao đổi nội dung thảo luận, đưa ra các tiêu chí về số lượng sinh viên của một nhóm, tiêu chí chấm điểm thuyết trình với lớp để các bạn sinh viên chuẩn bị thảo luận cho các buổi học tiếp theo. </w:t>
      </w:r>
      <w:r w:rsidR="00A62A27" w:rsidRPr="00227A75">
        <w:rPr>
          <w:rFonts w:eastAsia="Times New Roman" w:cs="Times New Roman"/>
          <w:color w:val="000000" w:themeColor="text1"/>
          <w:sz w:val="21"/>
          <w:szCs w:val="21"/>
        </w:rPr>
        <w:t xml:space="preserve">Giảng viên cần thay đổi tư duy dạy và học theo phương pháp mới để người học vừa lĩnh hội được kiến thức, vừa biết vận dụng sáng tạo vào thực tiễn. </w:t>
      </w:r>
    </w:p>
    <w:p w:rsidR="00A62A27" w:rsidRPr="00227A75" w:rsidRDefault="00A62A27" w:rsidP="00227A75">
      <w:pPr>
        <w:spacing w:after="0" w:line="240" w:lineRule="auto"/>
        <w:ind w:firstLine="630"/>
        <w:jc w:val="both"/>
        <w:textAlignment w:val="baseline"/>
        <w:rPr>
          <w:rFonts w:eastAsia="Times New Roman" w:cs="Times New Roman"/>
          <w:color w:val="000000" w:themeColor="text1"/>
          <w:sz w:val="21"/>
          <w:szCs w:val="21"/>
          <w:bdr w:val="none" w:sz="0" w:space="0" w:color="auto" w:frame="1"/>
        </w:rPr>
      </w:pPr>
      <w:r w:rsidRPr="00227A75">
        <w:rPr>
          <w:rFonts w:eastAsia="Times New Roman" w:cs="Times New Roman"/>
          <w:color w:val="000000" w:themeColor="text1"/>
          <w:sz w:val="21"/>
          <w:szCs w:val="21"/>
          <w:bdr w:val="none" w:sz="0" w:space="0" w:color="auto" w:frame="1"/>
        </w:rPr>
        <w:t xml:space="preserve">Ví dụ: </w:t>
      </w:r>
    </w:p>
    <w:p w:rsidR="00A62A27" w:rsidRPr="00227A75" w:rsidRDefault="00A62A27" w:rsidP="00227A75">
      <w:pPr>
        <w:spacing w:after="0" w:line="240" w:lineRule="auto"/>
        <w:ind w:firstLine="630"/>
        <w:jc w:val="both"/>
        <w:textAlignment w:val="baseline"/>
        <w:rPr>
          <w:rFonts w:eastAsia="Times New Roman" w:cs="Times New Roman"/>
          <w:color w:val="000000" w:themeColor="text1"/>
          <w:sz w:val="21"/>
          <w:szCs w:val="21"/>
          <w:bdr w:val="none" w:sz="0" w:space="0" w:color="auto" w:frame="1"/>
        </w:rPr>
      </w:pPr>
      <w:r w:rsidRPr="00227A75">
        <w:rPr>
          <w:rFonts w:eastAsia="Times New Roman" w:cs="Times New Roman"/>
          <w:color w:val="000000" w:themeColor="text1"/>
          <w:sz w:val="21"/>
          <w:szCs w:val="21"/>
          <w:bdr w:val="none" w:sz="0" w:space="0" w:color="auto" w:frame="1"/>
        </w:rPr>
        <w:t>Bài 1: Khái quát về Chủ nghĩa Mác – Lênin, nội dung quy luật về sự phù hợp của quan hệ sản xuất với trình độ phát triển của lực lượng sản xuất, chúng ta liên hệ thực tiễn với nền kinh tế việt Nam trong việc vận dụng quy luật này trước thời kì đổi mới và sau đổi mới. Để sinh viên hiểu được những chính sách của về phát triển kinh tế của Đảng trong các giai đoạn. Ngoài ra, giảng viên có thể liên hệ thực tiễn qua nội dung “Phân tích các yếu tố ảnh hưởng đến giá cả hàng hóa sức lao động”. Nội dung này giúp sinh viên hiểu được giá trị của bản thân, từ đó có những định hướng học tập phù hợp nhằm đạt được mục tiêu nghề nghiệp trong tương lai. Đồng thời đánh giá được nhu cầu của xã hội về ngành nghề của mình đang theo học tại trường.</w:t>
      </w:r>
    </w:p>
    <w:p w:rsidR="00A62A27" w:rsidRPr="00227A75" w:rsidRDefault="00A62A27" w:rsidP="00227A75">
      <w:pPr>
        <w:spacing w:after="0" w:line="240" w:lineRule="auto"/>
        <w:ind w:firstLine="630"/>
        <w:jc w:val="both"/>
        <w:textAlignment w:val="baseline"/>
        <w:rPr>
          <w:rFonts w:eastAsia="Times New Roman" w:cs="Times New Roman"/>
          <w:color w:val="000000" w:themeColor="text1"/>
          <w:sz w:val="21"/>
          <w:szCs w:val="21"/>
          <w:bdr w:val="none" w:sz="0" w:space="0" w:color="auto" w:frame="1"/>
        </w:rPr>
      </w:pPr>
      <w:r w:rsidRPr="00227A75">
        <w:rPr>
          <w:rFonts w:eastAsia="Times New Roman" w:cs="Times New Roman"/>
          <w:color w:val="000000" w:themeColor="text1"/>
          <w:sz w:val="21"/>
          <w:szCs w:val="21"/>
          <w:bdr w:val="none" w:sz="0" w:space="0" w:color="auto" w:frame="1"/>
        </w:rPr>
        <w:t xml:space="preserve"> Bài 4 (Đặc trưng và phương hướng xây dựng XHCN ở Việt Nam) chúng ta có thể nêu nội dung thuyết trình như “Những thành tựu và thách thức khi Việt Nam thực hiện việc đẩy mạnh công nghiệp hóa, hiện đại hóa gắn với phát triển kinh tế tri thức, bảo vệ tài nguyên, môi trường”; nhằm hình thành tri thức của người học về quan điểm phát triển kinh tế của Đảng. đồng thời gắn vai trò, trách nhiệm của người học vào sự nghiệp cách mạng xây dựng đất nước đoàng hoàng và to đẹp hơn như lời Bác đã dạy.</w:t>
      </w:r>
    </w:p>
    <w:p w:rsidR="00571776" w:rsidRPr="00227A75" w:rsidRDefault="0030612E" w:rsidP="00227A75">
      <w:pPr>
        <w:shd w:val="clear" w:color="auto" w:fill="FFFFFF"/>
        <w:spacing w:after="0" w:line="240" w:lineRule="auto"/>
        <w:ind w:firstLine="567"/>
        <w:jc w:val="both"/>
        <w:rPr>
          <w:rFonts w:eastAsia="Times New Roman" w:cs="Times New Roman"/>
          <w:color w:val="000000" w:themeColor="text1"/>
          <w:spacing w:val="-7"/>
          <w:sz w:val="21"/>
          <w:szCs w:val="21"/>
        </w:rPr>
      </w:pPr>
      <w:r w:rsidRPr="00227A75">
        <w:rPr>
          <w:rFonts w:eastAsia="Times New Roman" w:cs="Times New Roman"/>
          <w:b/>
          <w:bCs/>
          <w:color w:val="000000" w:themeColor="text1"/>
          <w:spacing w:val="-7"/>
          <w:sz w:val="21"/>
          <w:szCs w:val="21"/>
        </w:rPr>
        <w:t>2.</w:t>
      </w:r>
      <w:r w:rsidR="00571776" w:rsidRPr="00227A75">
        <w:rPr>
          <w:rFonts w:eastAsia="Times New Roman" w:cs="Times New Roman"/>
          <w:b/>
          <w:bCs/>
          <w:color w:val="000000" w:themeColor="text1"/>
          <w:spacing w:val="-7"/>
          <w:sz w:val="21"/>
          <w:szCs w:val="21"/>
        </w:rPr>
        <w:t>3.4. Đổi mới trong cách đánh giá điểm</w:t>
      </w:r>
    </w:p>
    <w:p w:rsidR="00D414E0" w:rsidRPr="00227A75" w:rsidRDefault="00571776" w:rsidP="00227A75">
      <w:pPr>
        <w:shd w:val="clear" w:color="auto" w:fill="FFFFFF"/>
        <w:spacing w:after="0" w:line="240" w:lineRule="auto"/>
        <w:ind w:firstLine="567"/>
        <w:jc w:val="both"/>
        <w:rPr>
          <w:rFonts w:eastAsia="Times New Roman" w:cs="Times New Roman"/>
          <w:color w:val="000000" w:themeColor="text1"/>
          <w:spacing w:val="-7"/>
          <w:sz w:val="21"/>
          <w:szCs w:val="21"/>
        </w:rPr>
      </w:pPr>
      <w:r w:rsidRPr="00227A75">
        <w:rPr>
          <w:rFonts w:eastAsia="Times New Roman" w:cs="Times New Roman"/>
          <w:color w:val="000000" w:themeColor="text1"/>
          <w:spacing w:val="-7"/>
          <w:sz w:val="21"/>
          <w:szCs w:val="21"/>
        </w:rPr>
        <w:t>Điểm chuyên cần của sinh viên được đánh giá thông qua việc sinh viên tham dự đủ số giờ lên lớp, và việc chuẩn bị các câu hỏ</w:t>
      </w:r>
      <w:r w:rsidR="00D414E0" w:rsidRPr="00227A75">
        <w:rPr>
          <w:rFonts w:eastAsia="Times New Roman" w:cs="Times New Roman"/>
          <w:color w:val="000000" w:themeColor="text1"/>
          <w:spacing w:val="-7"/>
          <w:sz w:val="21"/>
          <w:szCs w:val="21"/>
        </w:rPr>
        <w:t>i được đặt ra trước khi đến lớp.</w:t>
      </w:r>
    </w:p>
    <w:p w:rsidR="00D414E0" w:rsidRPr="00227A75" w:rsidRDefault="00571776" w:rsidP="00227A75">
      <w:pPr>
        <w:shd w:val="clear" w:color="auto" w:fill="FFFFFF"/>
        <w:spacing w:after="0" w:line="240" w:lineRule="auto"/>
        <w:ind w:firstLine="567"/>
        <w:jc w:val="both"/>
        <w:rPr>
          <w:rFonts w:eastAsia="Times New Roman" w:cs="Times New Roman"/>
          <w:color w:val="000000" w:themeColor="text1"/>
          <w:spacing w:val="-7"/>
          <w:sz w:val="21"/>
          <w:szCs w:val="21"/>
        </w:rPr>
      </w:pPr>
      <w:r w:rsidRPr="00227A75">
        <w:rPr>
          <w:rFonts w:eastAsia="Times New Roman" w:cs="Times New Roman"/>
          <w:color w:val="000000" w:themeColor="text1"/>
          <w:spacing w:val="-7"/>
          <w:sz w:val="21"/>
          <w:szCs w:val="21"/>
        </w:rPr>
        <w:t xml:space="preserve">Điểm thảo luận được đánh giá theo đúng khả năng của sinh viên trong cách lập luận một chủ đề về lý luận chính trị, trong cách thiết kế slide, hình ảnh trình chiếu và tính độc lập, sáng tạo trong cách thể hiện ngôn ngữ thuyết trình của sinh viên,v.v... </w:t>
      </w:r>
    </w:p>
    <w:p w:rsidR="00D414E0" w:rsidRPr="00227A75" w:rsidRDefault="00571776" w:rsidP="00227A75">
      <w:pPr>
        <w:shd w:val="clear" w:color="auto" w:fill="FFFFFF"/>
        <w:spacing w:after="0" w:line="240" w:lineRule="auto"/>
        <w:ind w:firstLine="567"/>
        <w:jc w:val="both"/>
        <w:rPr>
          <w:rFonts w:eastAsia="Times New Roman" w:cs="Times New Roman"/>
          <w:color w:val="000000" w:themeColor="text1"/>
          <w:spacing w:val="-7"/>
          <w:sz w:val="21"/>
          <w:szCs w:val="21"/>
        </w:rPr>
      </w:pPr>
      <w:r w:rsidRPr="00227A75">
        <w:rPr>
          <w:rFonts w:eastAsia="Times New Roman" w:cs="Times New Roman"/>
          <w:color w:val="000000" w:themeColor="text1"/>
          <w:spacing w:val="-7"/>
          <w:sz w:val="21"/>
          <w:szCs w:val="21"/>
        </w:rPr>
        <w:t>Điểm kiểm tra giữa kì được tiến hành kiểm tra trắc nghiệm trên máy tính. Đây cũng chính là một bước thực hành để sinh viên có kinh nghiệm và kỹ năng trả lời các câu hỏi trắc nghiệm mà môn học yêu cầu sinh viên đạt được;</w:t>
      </w:r>
    </w:p>
    <w:p w:rsidR="00D414E0" w:rsidRPr="00227A75" w:rsidRDefault="00D414E0" w:rsidP="00227A75">
      <w:pPr>
        <w:shd w:val="clear" w:color="auto" w:fill="FFFFFF"/>
        <w:spacing w:after="0" w:line="240" w:lineRule="auto"/>
        <w:ind w:firstLine="567"/>
        <w:jc w:val="both"/>
        <w:rPr>
          <w:rFonts w:eastAsia="Times New Roman" w:cs="Times New Roman"/>
          <w:color w:val="000000" w:themeColor="text1"/>
          <w:spacing w:val="-7"/>
          <w:sz w:val="21"/>
          <w:szCs w:val="21"/>
        </w:rPr>
      </w:pPr>
      <w:r w:rsidRPr="00227A75">
        <w:rPr>
          <w:rFonts w:eastAsia="Times New Roman" w:cs="Times New Roman"/>
          <w:color w:val="000000" w:themeColor="text1"/>
          <w:spacing w:val="-7"/>
          <w:sz w:val="21"/>
          <w:szCs w:val="21"/>
        </w:rPr>
        <w:t>Về điểm thi học kỳ Bộ môn và khoa Lý luận chính trị đã xây dựng hệ thống câu hỏi trắc nghiệm đồng thời đề xuất hình thức thi trắc nghiệm trên máy tính  để phù hợp trong tình hình dịch bệnh như hiện nay.</w:t>
      </w:r>
      <w:r w:rsidR="00571776" w:rsidRPr="00227A75">
        <w:rPr>
          <w:rFonts w:eastAsia="Times New Roman" w:cs="Times New Roman"/>
          <w:color w:val="000000" w:themeColor="text1"/>
          <w:spacing w:val="-7"/>
          <w:sz w:val="21"/>
          <w:szCs w:val="21"/>
        </w:rPr>
        <w:t> </w:t>
      </w:r>
    </w:p>
    <w:p w:rsidR="00853890" w:rsidRPr="00227A75" w:rsidRDefault="00853890" w:rsidP="00227A75">
      <w:pPr>
        <w:spacing w:after="0" w:line="240" w:lineRule="auto"/>
        <w:ind w:firstLine="567"/>
        <w:jc w:val="both"/>
        <w:rPr>
          <w:rStyle w:val="fontstyle01"/>
          <w:rFonts w:ascii="Times New Roman" w:hAnsi="Times New Roman" w:cs="Times New Roman"/>
          <w:b w:val="0"/>
          <w:color w:val="000000" w:themeColor="text1"/>
          <w:sz w:val="21"/>
          <w:szCs w:val="21"/>
        </w:rPr>
      </w:pPr>
      <w:r w:rsidRPr="00227A75">
        <w:rPr>
          <w:rStyle w:val="fontstyle01"/>
          <w:rFonts w:ascii="Times New Roman" w:hAnsi="Times New Roman" w:cs="Times New Roman"/>
          <w:b w:val="0"/>
          <w:color w:val="000000" w:themeColor="text1"/>
          <w:sz w:val="21"/>
          <w:szCs w:val="21"/>
        </w:rPr>
        <w:t>Do đó,</w:t>
      </w:r>
      <w:r w:rsidRPr="00227A75">
        <w:rPr>
          <w:rStyle w:val="fontstyle01"/>
          <w:rFonts w:ascii="Times New Roman" w:hAnsi="Times New Roman" w:cs="Times New Roman"/>
          <w:b w:val="0"/>
          <w:i/>
          <w:color w:val="000000" w:themeColor="text1"/>
          <w:sz w:val="21"/>
          <w:szCs w:val="21"/>
        </w:rPr>
        <w:t xml:space="preserve"> </w:t>
      </w:r>
      <w:r w:rsidRPr="00227A75">
        <w:rPr>
          <w:rStyle w:val="fontstyle01"/>
          <w:rFonts w:ascii="Times New Roman" w:hAnsi="Times New Roman" w:cs="Times New Roman"/>
          <w:b w:val="0"/>
          <w:color w:val="000000" w:themeColor="text1"/>
          <w:sz w:val="21"/>
          <w:szCs w:val="21"/>
        </w:rPr>
        <w:t xml:space="preserve"> cần có sự thống nhất trong kiểm tra đánh giá môn học giáo dục chính trị. Sử dụng hình thức kiểm tra, đánh giá nào để đạt được mục tiêu môn học.</w:t>
      </w:r>
    </w:p>
    <w:p w:rsidR="00D414E0" w:rsidRPr="00227A75" w:rsidRDefault="00D414E0" w:rsidP="00227A75">
      <w:pPr>
        <w:shd w:val="clear" w:color="auto" w:fill="FFFFFF"/>
        <w:spacing w:after="0" w:line="240" w:lineRule="auto"/>
        <w:ind w:firstLine="567"/>
        <w:jc w:val="both"/>
        <w:rPr>
          <w:rFonts w:eastAsia="Times New Roman" w:cs="Times New Roman"/>
          <w:b/>
          <w:color w:val="000000" w:themeColor="text1"/>
          <w:spacing w:val="-7"/>
          <w:sz w:val="21"/>
          <w:szCs w:val="21"/>
        </w:rPr>
      </w:pPr>
      <w:r w:rsidRPr="00227A75">
        <w:rPr>
          <w:rFonts w:eastAsia="Times New Roman" w:cs="Times New Roman"/>
          <w:b/>
          <w:color w:val="000000" w:themeColor="text1"/>
          <w:spacing w:val="-7"/>
          <w:sz w:val="21"/>
          <w:szCs w:val="21"/>
        </w:rPr>
        <w:t>3. KẾT LUẬN</w:t>
      </w:r>
    </w:p>
    <w:p w:rsidR="009B07D8" w:rsidRPr="00227A75" w:rsidRDefault="00853890" w:rsidP="00227A75">
      <w:pPr>
        <w:spacing w:after="0" w:line="240" w:lineRule="auto"/>
        <w:ind w:firstLine="567"/>
        <w:jc w:val="both"/>
        <w:rPr>
          <w:rFonts w:eastAsia="Times New Roman" w:cs="Times New Roman"/>
          <w:color w:val="000000" w:themeColor="text1"/>
          <w:sz w:val="21"/>
          <w:szCs w:val="21"/>
          <w:bdr w:val="none" w:sz="0" w:space="0" w:color="auto" w:frame="1"/>
        </w:rPr>
      </w:pPr>
      <w:r w:rsidRPr="00227A75">
        <w:rPr>
          <w:rFonts w:eastAsia="Times New Roman" w:cs="Times New Roman"/>
          <w:color w:val="000000" w:themeColor="text1"/>
          <w:sz w:val="21"/>
          <w:szCs w:val="21"/>
        </w:rPr>
        <w:t xml:space="preserve">Giảng dạy các môn giáo dục chính trị nhất thiết phải liên hệ với thực tiễn, gắn liền lý luận với thực tiễn. Bài giảng muốn sinh động giàu sức thuyết phục, giảng viên cần phải liên hệ với thực tiễn của thế giới, của đất nước; của địa phương; của bản thân mỗi học viên. </w:t>
      </w:r>
      <w:r w:rsidR="00D414E0" w:rsidRPr="00227A75">
        <w:rPr>
          <w:rFonts w:eastAsia="Times New Roman" w:cs="Times New Roman"/>
          <w:color w:val="000000" w:themeColor="text1"/>
          <w:sz w:val="21"/>
          <w:szCs w:val="21"/>
          <w:bdr w:val="none" w:sz="0" w:space="0" w:color="auto" w:frame="1"/>
        </w:rPr>
        <w:t>Như vậy, giảng dạy môn giáo dục chính trị phải xuất phát từ thực tiễn đời sống xã hội và phải trở lại phục vụ, giải quyết các vấn đề đặt ra trong đời sống xã hội, do đó đòi hỏi phương pháp dạy và học môn giáo dục chính trị cũng phải rất thực tiễn và không ngừng được đổi mới</w:t>
      </w:r>
      <w:r w:rsidR="003A46B0" w:rsidRPr="00227A75">
        <w:rPr>
          <w:rFonts w:eastAsia="Times New Roman" w:cs="Times New Roman"/>
          <w:color w:val="000000" w:themeColor="text1"/>
          <w:sz w:val="21"/>
          <w:szCs w:val="21"/>
          <w:bdr w:val="none" w:sz="0" w:space="0" w:color="auto" w:frame="1"/>
        </w:rPr>
        <w:t>.</w:t>
      </w:r>
    </w:p>
    <w:p w:rsidR="003A46B0" w:rsidRPr="00227A75" w:rsidRDefault="003A46B0" w:rsidP="00227A75">
      <w:pPr>
        <w:spacing w:after="0" w:line="240" w:lineRule="auto"/>
        <w:jc w:val="both"/>
        <w:rPr>
          <w:rFonts w:eastAsia="Times New Roman" w:cs="Times New Roman"/>
          <w:color w:val="000000" w:themeColor="text1"/>
          <w:sz w:val="21"/>
          <w:szCs w:val="21"/>
          <w:bdr w:val="none" w:sz="0" w:space="0" w:color="auto" w:frame="1"/>
        </w:rPr>
      </w:pPr>
    </w:p>
    <w:p w:rsidR="003A46B0" w:rsidRDefault="003A46B0" w:rsidP="00227A75">
      <w:pPr>
        <w:spacing w:after="0" w:line="240" w:lineRule="auto"/>
        <w:ind w:firstLine="567"/>
        <w:jc w:val="center"/>
        <w:rPr>
          <w:rStyle w:val="fontstyle01"/>
          <w:rFonts w:ascii="Times New Roman" w:hAnsi="Times New Roman" w:cs="Times New Roman"/>
          <w:color w:val="000000" w:themeColor="text1"/>
          <w:sz w:val="21"/>
          <w:szCs w:val="21"/>
        </w:rPr>
      </w:pPr>
      <w:r w:rsidRPr="00227A75">
        <w:rPr>
          <w:rStyle w:val="fontstyle01"/>
          <w:rFonts w:ascii="Times New Roman" w:hAnsi="Times New Roman" w:cs="Times New Roman"/>
          <w:color w:val="000000" w:themeColor="text1"/>
          <w:sz w:val="21"/>
          <w:szCs w:val="21"/>
        </w:rPr>
        <w:t>TÀI LIỆU THAM KHẢO</w:t>
      </w:r>
    </w:p>
    <w:p w:rsidR="00325392" w:rsidRPr="00227A75" w:rsidRDefault="00325392" w:rsidP="00227A75">
      <w:pPr>
        <w:spacing w:after="0" w:line="240" w:lineRule="auto"/>
        <w:ind w:firstLine="567"/>
        <w:jc w:val="center"/>
        <w:rPr>
          <w:rStyle w:val="fontstyle01"/>
          <w:rFonts w:ascii="Times New Roman" w:hAnsi="Times New Roman" w:cs="Times New Roman"/>
          <w:color w:val="000000" w:themeColor="text1"/>
          <w:sz w:val="21"/>
          <w:szCs w:val="21"/>
        </w:rPr>
      </w:pPr>
    </w:p>
    <w:p w:rsidR="003A46B0" w:rsidRPr="00227A75" w:rsidRDefault="003A46B0" w:rsidP="00227A75">
      <w:pPr>
        <w:spacing w:after="0" w:line="240" w:lineRule="auto"/>
        <w:ind w:firstLine="567"/>
        <w:jc w:val="both"/>
        <w:rPr>
          <w:rFonts w:cs="Times New Roman"/>
          <w:b/>
          <w:bCs/>
          <w:i/>
          <w:color w:val="000000" w:themeColor="text1"/>
          <w:sz w:val="21"/>
          <w:szCs w:val="21"/>
        </w:rPr>
      </w:pPr>
      <w:r w:rsidRPr="00227A75">
        <w:rPr>
          <w:rFonts w:cs="Times New Roman"/>
          <w:color w:val="000000" w:themeColor="text1"/>
          <w:sz w:val="21"/>
          <w:szCs w:val="21"/>
          <w:shd w:val="clear" w:color="auto" w:fill="FFFFFF"/>
        </w:rPr>
        <w:t>1. Ban Bí thư Trung ương Đảng (2018), </w:t>
      </w:r>
      <w:r w:rsidRPr="00227A75">
        <w:rPr>
          <w:rFonts w:cs="Times New Roman"/>
          <w:i/>
          <w:iCs/>
          <w:color w:val="000000" w:themeColor="text1"/>
          <w:sz w:val="21"/>
          <w:szCs w:val="21"/>
          <w:shd w:val="clear" w:color="auto" w:fill="FFFFFF"/>
        </w:rPr>
        <w:t>Chỉ thị số 23-CT/TW về việc tiếp tục đổi mới, nâng cao chất lượng, hiệu quả học tập, nghiên cứu, vận dụng và phát triển chủ nghĩa Mác - Lênin, tư tưởng Hồ Chí Minh trong tình hình mới.</w:t>
      </w:r>
    </w:p>
    <w:p w:rsidR="00A311E6" w:rsidRPr="00227A75" w:rsidRDefault="00A311E6" w:rsidP="00227A75">
      <w:pPr>
        <w:spacing w:after="0" w:line="240" w:lineRule="auto"/>
        <w:ind w:firstLine="567"/>
        <w:jc w:val="both"/>
        <w:textAlignment w:val="baseline"/>
        <w:outlineLvl w:val="0"/>
        <w:rPr>
          <w:rStyle w:val="Strong"/>
          <w:rFonts w:cs="Times New Roman"/>
          <w:b w:val="0"/>
          <w:color w:val="000000" w:themeColor="text1"/>
          <w:sz w:val="21"/>
          <w:szCs w:val="21"/>
          <w:bdr w:val="none" w:sz="0" w:space="0" w:color="auto" w:frame="1"/>
        </w:rPr>
      </w:pPr>
      <w:r w:rsidRPr="00227A75">
        <w:rPr>
          <w:rStyle w:val="Strong"/>
          <w:rFonts w:cs="Times New Roman"/>
          <w:color w:val="000000" w:themeColor="text1"/>
          <w:sz w:val="21"/>
          <w:szCs w:val="21"/>
          <w:bdr w:val="none" w:sz="0" w:space="0" w:color="auto" w:frame="1"/>
        </w:rPr>
        <w:t>2</w:t>
      </w:r>
      <w:r w:rsidRPr="00227A75">
        <w:rPr>
          <w:rStyle w:val="Strong"/>
          <w:rFonts w:cs="Times New Roman"/>
          <w:b w:val="0"/>
          <w:color w:val="000000" w:themeColor="text1"/>
          <w:sz w:val="21"/>
          <w:szCs w:val="21"/>
          <w:bdr w:val="none" w:sz="0" w:space="0" w:color="auto" w:frame="1"/>
        </w:rPr>
        <w:t>. Vũ Thị Thúy Hằng (2018),</w:t>
      </w:r>
      <w:r w:rsidRPr="00227A75">
        <w:rPr>
          <w:rStyle w:val="Strong"/>
          <w:rFonts w:cs="Times New Roman"/>
          <w:color w:val="000000" w:themeColor="text1"/>
          <w:sz w:val="21"/>
          <w:szCs w:val="21"/>
          <w:bdr w:val="none" w:sz="0" w:space="0" w:color="auto" w:frame="1"/>
        </w:rPr>
        <w:t xml:space="preserve"> </w:t>
      </w:r>
      <w:r w:rsidRPr="00227A75">
        <w:rPr>
          <w:rStyle w:val="Strong"/>
          <w:rFonts w:cs="Times New Roman"/>
          <w:b w:val="0"/>
          <w:i/>
          <w:color w:val="000000" w:themeColor="text1"/>
          <w:sz w:val="21"/>
          <w:szCs w:val="21"/>
          <w:bdr w:val="none" w:sz="0" w:space="0" w:color="auto" w:frame="1"/>
        </w:rPr>
        <w:t>trường học thông minh, nguồn gốc, định nghĩa và bài học kinh nghiệm cho Việt Nam</w:t>
      </w:r>
      <w:r w:rsidRPr="00227A75">
        <w:rPr>
          <w:rStyle w:val="Strong"/>
          <w:rFonts w:cs="Times New Roman"/>
          <w:b w:val="0"/>
          <w:color w:val="000000" w:themeColor="text1"/>
          <w:sz w:val="21"/>
          <w:szCs w:val="21"/>
          <w:bdr w:val="none" w:sz="0" w:space="0" w:color="auto" w:frame="1"/>
        </w:rPr>
        <w:t>, tạp chí Giáo dục số 432,</w:t>
      </w:r>
      <w:r w:rsidRPr="00227A75">
        <w:rPr>
          <w:rStyle w:val="Strong"/>
          <w:rFonts w:cs="Times New Roman"/>
          <w:color w:val="000000" w:themeColor="text1"/>
          <w:sz w:val="21"/>
          <w:szCs w:val="21"/>
          <w:bdr w:val="none" w:sz="0" w:space="0" w:color="auto" w:frame="1"/>
        </w:rPr>
        <w:t xml:space="preserve"> </w:t>
      </w:r>
    </w:p>
    <w:p w:rsidR="00A311E6" w:rsidRPr="00227A75" w:rsidRDefault="00A311E6" w:rsidP="00227A75">
      <w:pPr>
        <w:spacing w:after="0" w:line="240" w:lineRule="auto"/>
        <w:ind w:firstLine="567"/>
        <w:jc w:val="both"/>
        <w:textAlignment w:val="baseline"/>
        <w:outlineLvl w:val="0"/>
        <w:rPr>
          <w:rFonts w:eastAsia="Times New Roman" w:cs="Times New Roman"/>
          <w:b/>
          <w:bCs/>
          <w:color w:val="000000" w:themeColor="text1"/>
          <w:kern w:val="36"/>
          <w:sz w:val="21"/>
          <w:szCs w:val="21"/>
        </w:rPr>
      </w:pPr>
      <w:r w:rsidRPr="00227A75">
        <w:rPr>
          <w:rStyle w:val="Strong"/>
          <w:rFonts w:cs="Times New Roman"/>
          <w:color w:val="000000" w:themeColor="text1"/>
          <w:sz w:val="21"/>
          <w:szCs w:val="21"/>
          <w:bdr w:val="none" w:sz="0" w:space="0" w:color="auto" w:frame="1"/>
        </w:rPr>
        <w:t xml:space="preserve">3. </w:t>
      </w:r>
      <w:r w:rsidRPr="00227A75">
        <w:rPr>
          <w:rStyle w:val="Strong"/>
          <w:rFonts w:cs="Times New Roman"/>
          <w:b w:val="0"/>
          <w:color w:val="000000" w:themeColor="text1"/>
          <w:sz w:val="21"/>
          <w:szCs w:val="21"/>
          <w:bdr w:val="none" w:sz="0" w:space="0" w:color="auto" w:frame="1"/>
        </w:rPr>
        <w:t>Trần Văn Long, ThS. GVC. Nguyễn Thị Thu Hương, CN. Nguyễn Thị Ngọc Anh (2018)</w:t>
      </w:r>
      <w:r w:rsidRPr="00227A75">
        <w:rPr>
          <w:rStyle w:val="Strong"/>
          <w:rFonts w:cs="Times New Roman"/>
          <w:color w:val="000000" w:themeColor="text1"/>
          <w:sz w:val="21"/>
          <w:szCs w:val="21"/>
          <w:bdr w:val="none" w:sz="0" w:space="0" w:color="auto" w:frame="1"/>
        </w:rPr>
        <w:t xml:space="preserve"> </w:t>
      </w:r>
      <w:r w:rsidRPr="00227A75">
        <w:rPr>
          <w:rFonts w:eastAsia="Times New Roman" w:cs="Times New Roman"/>
          <w:bCs/>
          <w:i/>
          <w:color w:val="000000" w:themeColor="text1"/>
          <w:kern w:val="36"/>
          <w:sz w:val="21"/>
          <w:szCs w:val="21"/>
        </w:rPr>
        <w:t>Tổng quan về giáo dục thông minh và đại học thông minh,</w:t>
      </w:r>
      <w:r w:rsidRPr="00227A75">
        <w:rPr>
          <w:rFonts w:eastAsia="Times New Roman" w:cs="Times New Roman"/>
          <w:b/>
          <w:bCs/>
          <w:color w:val="000000" w:themeColor="text1"/>
          <w:kern w:val="36"/>
          <w:sz w:val="21"/>
          <w:szCs w:val="21"/>
        </w:rPr>
        <w:t xml:space="preserve"> </w:t>
      </w:r>
    </w:p>
    <w:p w:rsidR="00A311E6" w:rsidRPr="00227A75" w:rsidRDefault="00A311E6" w:rsidP="00227A75">
      <w:pPr>
        <w:pStyle w:val="Heading1"/>
        <w:shd w:val="clear" w:color="auto" w:fill="FFFFFF"/>
        <w:spacing w:before="0" w:beforeAutospacing="0" w:after="0" w:afterAutospacing="0"/>
        <w:ind w:firstLine="567"/>
        <w:jc w:val="both"/>
        <w:rPr>
          <w:b w:val="0"/>
          <w:i/>
          <w:color w:val="000000" w:themeColor="text1"/>
          <w:sz w:val="21"/>
          <w:szCs w:val="21"/>
        </w:rPr>
      </w:pPr>
      <w:r w:rsidRPr="00227A75">
        <w:rPr>
          <w:b w:val="0"/>
          <w:color w:val="000000" w:themeColor="text1"/>
          <w:sz w:val="21"/>
          <w:szCs w:val="21"/>
        </w:rPr>
        <w:t xml:space="preserve">4. Lê Ngọc Thông (2017) </w:t>
      </w:r>
      <w:r w:rsidRPr="00227A75">
        <w:rPr>
          <w:b w:val="0"/>
          <w:i/>
          <w:color w:val="000000" w:themeColor="text1"/>
          <w:sz w:val="21"/>
          <w:szCs w:val="21"/>
        </w:rPr>
        <w:t>Đào tạo trực tuyến trong thời đại công nghiệp 4.0 và sự đổi mới phương pháp giảng dạy theo mô hình hóa.</w:t>
      </w:r>
    </w:p>
    <w:p w:rsidR="00A311E6" w:rsidRPr="00227A75" w:rsidRDefault="00A311E6" w:rsidP="00227A75">
      <w:pPr>
        <w:pStyle w:val="Heading1"/>
        <w:shd w:val="clear" w:color="auto" w:fill="FFFFFF"/>
        <w:spacing w:before="0" w:beforeAutospacing="0" w:after="0" w:afterAutospacing="0"/>
        <w:ind w:firstLine="567"/>
        <w:jc w:val="both"/>
        <w:rPr>
          <w:b w:val="0"/>
          <w:i/>
          <w:color w:val="000000" w:themeColor="text1"/>
          <w:sz w:val="21"/>
          <w:szCs w:val="21"/>
        </w:rPr>
      </w:pPr>
      <w:r w:rsidRPr="00227A75">
        <w:rPr>
          <w:b w:val="0"/>
          <w:color w:val="000000" w:themeColor="text1"/>
          <w:sz w:val="21"/>
          <w:szCs w:val="21"/>
        </w:rPr>
        <w:t xml:space="preserve">5. Trần Khánh Đức, </w:t>
      </w:r>
      <w:r w:rsidRPr="00227A75">
        <w:rPr>
          <w:b w:val="0"/>
          <w:i/>
          <w:color w:val="000000" w:themeColor="text1"/>
          <w:sz w:val="21"/>
          <w:szCs w:val="21"/>
        </w:rPr>
        <w:t>Thế giới nghề nghiệp và đổi mới mô hình đào tạo trong giáo dục nghề nghiệp trong bối cảnh cách mạng 4.0</w:t>
      </w:r>
    </w:p>
    <w:p w:rsidR="00A311E6" w:rsidRPr="00227A75" w:rsidRDefault="00A311E6" w:rsidP="00227A75">
      <w:pPr>
        <w:pStyle w:val="Heading1"/>
        <w:shd w:val="clear" w:color="auto" w:fill="FFFFFF"/>
        <w:spacing w:before="0" w:beforeAutospacing="0" w:after="0" w:afterAutospacing="0"/>
        <w:ind w:firstLine="567"/>
        <w:jc w:val="both"/>
        <w:rPr>
          <w:b w:val="0"/>
          <w:color w:val="000000" w:themeColor="text1"/>
          <w:sz w:val="21"/>
          <w:szCs w:val="21"/>
        </w:rPr>
      </w:pPr>
      <w:r w:rsidRPr="00227A75">
        <w:rPr>
          <w:b w:val="0"/>
          <w:color w:val="000000" w:themeColor="text1"/>
          <w:sz w:val="21"/>
          <w:szCs w:val="21"/>
        </w:rPr>
        <w:t xml:space="preserve">6. Phạm Ngọc Trang (2018), </w:t>
      </w:r>
      <w:r w:rsidRPr="00227A75">
        <w:rPr>
          <w:b w:val="0"/>
          <w:i/>
          <w:color w:val="000000" w:themeColor="text1"/>
          <w:sz w:val="21"/>
          <w:szCs w:val="21"/>
        </w:rPr>
        <w:t>Cách mạng công nghiệp 4.0 – thực tiễn và thách thức đặt ra đối với các trường đại học và đội ngũ giảng viên trẻ</w:t>
      </w:r>
      <w:r w:rsidRPr="00227A75">
        <w:rPr>
          <w:i/>
          <w:color w:val="000000" w:themeColor="text1"/>
          <w:sz w:val="21"/>
          <w:szCs w:val="21"/>
        </w:rPr>
        <w:t>,</w:t>
      </w:r>
      <w:r w:rsidRPr="00227A75">
        <w:rPr>
          <w:color w:val="000000" w:themeColor="text1"/>
          <w:sz w:val="21"/>
          <w:szCs w:val="21"/>
        </w:rPr>
        <w:t xml:space="preserve"> </w:t>
      </w:r>
      <w:r w:rsidRPr="00227A75">
        <w:rPr>
          <w:rStyle w:val="Strong"/>
          <w:color w:val="000000" w:themeColor="text1"/>
          <w:sz w:val="21"/>
          <w:szCs w:val="21"/>
          <w:bdr w:val="none" w:sz="0" w:space="0" w:color="auto" w:frame="1"/>
        </w:rPr>
        <w:t>tạp chí Giáo dục số kỳ 2 đặc biệt</w:t>
      </w:r>
    </w:p>
    <w:p w:rsidR="00A311E6" w:rsidRPr="00227A75" w:rsidRDefault="00A311E6" w:rsidP="00227A75">
      <w:pPr>
        <w:pStyle w:val="NormalWeb"/>
        <w:shd w:val="clear" w:color="auto" w:fill="FFFFFF"/>
        <w:spacing w:before="0" w:beforeAutospacing="0" w:after="0" w:afterAutospacing="0"/>
        <w:ind w:firstLine="567"/>
        <w:jc w:val="both"/>
        <w:rPr>
          <w:b/>
          <w:color w:val="000000" w:themeColor="text1"/>
          <w:sz w:val="21"/>
          <w:szCs w:val="21"/>
        </w:rPr>
      </w:pPr>
      <w:r w:rsidRPr="00227A75">
        <w:rPr>
          <w:color w:val="000000" w:themeColor="text1"/>
          <w:sz w:val="21"/>
          <w:szCs w:val="21"/>
          <w:bdr w:val="none" w:sz="0" w:space="0" w:color="auto" w:frame="1"/>
        </w:rPr>
        <w:t xml:space="preserve">7.Trang web: </w:t>
      </w:r>
      <w:hyperlink r:id="rId7" w:history="1">
        <w:r w:rsidRPr="00227A75">
          <w:rPr>
            <w:rStyle w:val="Hyperlink"/>
            <w:color w:val="000000" w:themeColor="text1"/>
            <w:sz w:val="21"/>
            <w:szCs w:val="21"/>
          </w:rPr>
          <w:t>http://lttc.edu.vn/bv/tam-nhin-va-cac-gia-tri-1.html</w:t>
        </w:r>
      </w:hyperlink>
    </w:p>
    <w:p w:rsidR="003A46B0" w:rsidRPr="00F5011B" w:rsidRDefault="003A46B0" w:rsidP="00F90A44">
      <w:pPr>
        <w:spacing w:after="0" w:line="360" w:lineRule="auto"/>
        <w:jc w:val="both"/>
        <w:rPr>
          <w:rFonts w:cs="Times New Roman"/>
          <w:color w:val="000000" w:themeColor="text1"/>
          <w:szCs w:val="28"/>
        </w:rPr>
      </w:pPr>
    </w:p>
    <w:sectPr w:rsidR="003A46B0" w:rsidRPr="00F5011B" w:rsidSect="00644445">
      <w:footerReference w:type="default" r:id="rId8"/>
      <w:pgSz w:w="11907" w:h="16840" w:code="9"/>
      <w:pgMar w:top="1440" w:right="1440" w:bottom="113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0F5" w:rsidRDefault="00DE40F5" w:rsidP="009B3F18">
      <w:pPr>
        <w:spacing w:after="0" w:line="240" w:lineRule="auto"/>
      </w:pPr>
      <w:r>
        <w:separator/>
      </w:r>
    </w:p>
  </w:endnote>
  <w:endnote w:type="continuationSeparator" w:id="0">
    <w:p w:rsidR="00DE40F5" w:rsidRDefault="00DE40F5" w:rsidP="009B3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NewRomanPS-Bold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ingLiU">
    <w:altName w:val="細明體"/>
    <w:panose1 w:val="02010609000101010101"/>
    <w:charset w:val="88"/>
    <w:family w:val="modern"/>
    <w:pitch w:val="fixed"/>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2489535"/>
      <w:docPartObj>
        <w:docPartGallery w:val="Page Numbers (Bottom of Page)"/>
        <w:docPartUnique/>
      </w:docPartObj>
    </w:sdtPr>
    <w:sdtEndPr>
      <w:rPr>
        <w:noProof/>
      </w:rPr>
    </w:sdtEndPr>
    <w:sdtContent>
      <w:p w:rsidR="009B3F18" w:rsidRDefault="009B3F18">
        <w:pPr>
          <w:pStyle w:val="Footer"/>
          <w:jc w:val="center"/>
        </w:pPr>
        <w:r>
          <w:fldChar w:fldCharType="begin"/>
        </w:r>
        <w:r>
          <w:instrText xml:space="preserve"> PAGE   \* MERGEFORMAT </w:instrText>
        </w:r>
        <w:r>
          <w:fldChar w:fldCharType="separate"/>
        </w:r>
        <w:r w:rsidR="00D333D0">
          <w:rPr>
            <w:noProof/>
          </w:rPr>
          <w:t>5</w:t>
        </w:r>
        <w:r>
          <w:rPr>
            <w:noProof/>
          </w:rPr>
          <w:fldChar w:fldCharType="end"/>
        </w:r>
      </w:p>
    </w:sdtContent>
  </w:sdt>
  <w:p w:rsidR="009B3F18" w:rsidRDefault="009B3F1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0F5" w:rsidRDefault="00DE40F5" w:rsidP="009B3F18">
      <w:pPr>
        <w:spacing w:after="0" w:line="240" w:lineRule="auto"/>
      </w:pPr>
      <w:r>
        <w:separator/>
      </w:r>
    </w:p>
  </w:footnote>
  <w:footnote w:type="continuationSeparator" w:id="0">
    <w:p w:rsidR="00DE40F5" w:rsidRDefault="00DE40F5" w:rsidP="009B3F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6672E5"/>
    <w:multiLevelType w:val="hybridMultilevel"/>
    <w:tmpl w:val="3C96ACFE"/>
    <w:lvl w:ilvl="0" w:tplc="56F0B6EE">
      <w:start w:val="3"/>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 w15:restartNumberingAfterBreak="0">
    <w:nsid w:val="58BA1470"/>
    <w:multiLevelType w:val="hybridMultilevel"/>
    <w:tmpl w:val="6E400CF6"/>
    <w:lvl w:ilvl="0" w:tplc="5C269158">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61205659"/>
    <w:multiLevelType w:val="hybridMultilevel"/>
    <w:tmpl w:val="1BEE03F0"/>
    <w:lvl w:ilvl="0" w:tplc="F6D84C0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17B"/>
    <w:rsid w:val="00070541"/>
    <w:rsid w:val="00083326"/>
    <w:rsid w:val="0018203D"/>
    <w:rsid w:val="001826FD"/>
    <w:rsid w:val="00196890"/>
    <w:rsid w:val="00227A75"/>
    <w:rsid w:val="00227C90"/>
    <w:rsid w:val="002C0284"/>
    <w:rsid w:val="0030612E"/>
    <w:rsid w:val="003064D9"/>
    <w:rsid w:val="00325392"/>
    <w:rsid w:val="00367505"/>
    <w:rsid w:val="003A46B0"/>
    <w:rsid w:val="003A7804"/>
    <w:rsid w:val="003B35AB"/>
    <w:rsid w:val="003C7C20"/>
    <w:rsid w:val="00413F5C"/>
    <w:rsid w:val="00417C10"/>
    <w:rsid w:val="00425595"/>
    <w:rsid w:val="00480DB9"/>
    <w:rsid w:val="004A1CD8"/>
    <w:rsid w:val="004D0407"/>
    <w:rsid w:val="0051183C"/>
    <w:rsid w:val="005549AF"/>
    <w:rsid w:val="00571776"/>
    <w:rsid w:val="00575DF6"/>
    <w:rsid w:val="00583B4D"/>
    <w:rsid w:val="005A435B"/>
    <w:rsid w:val="005C6223"/>
    <w:rsid w:val="00644445"/>
    <w:rsid w:val="0076709C"/>
    <w:rsid w:val="007C232F"/>
    <w:rsid w:val="007C30E5"/>
    <w:rsid w:val="007D2488"/>
    <w:rsid w:val="007F2944"/>
    <w:rsid w:val="00806550"/>
    <w:rsid w:val="008414F8"/>
    <w:rsid w:val="008428FE"/>
    <w:rsid w:val="00853890"/>
    <w:rsid w:val="00884EBF"/>
    <w:rsid w:val="008B6326"/>
    <w:rsid w:val="008E1577"/>
    <w:rsid w:val="008F4692"/>
    <w:rsid w:val="0091548F"/>
    <w:rsid w:val="00945FA4"/>
    <w:rsid w:val="0096246A"/>
    <w:rsid w:val="009B07D8"/>
    <w:rsid w:val="009B3F18"/>
    <w:rsid w:val="00A311E6"/>
    <w:rsid w:val="00A62A27"/>
    <w:rsid w:val="00AC6CB3"/>
    <w:rsid w:val="00AF5BD6"/>
    <w:rsid w:val="00B05AAA"/>
    <w:rsid w:val="00B63489"/>
    <w:rsid w:val="00B97E39"/>
    <w:rsid w:val="00BB2456"/>
    <w:rsid w:val="00BB28E0"/>
    <w:rsid w:val="00BC6520"/>
    <w:rsid w:val="00BF21E3"/>
    <w:rsid w:val="00C01F1F"/>
    <w:rsid w:val="00C05B00"/>
    <w:rsid w:val="00C3717B"/>
    <w:rsid w:val="00C71A63"/>
    <w:rsid w:val="00C87F36"/>
    <w:rsid w:val="00C90A70"/>
    <w:rsid w:val="00CD53C1"/>
    <w:rsid w:val="00D333D0"/>
    <w:rsid w:val="00D414E0"/>
    <w:rsid w:val="00D44458"/>
    <w:rsid w:val="00DB59A4"/>
    <w:rsid w:val="00DC2AC5"/>
    <w:rsid w:val="00DE40F5"/>
    <w:rsid w:val="00E0483F"/>
    <w:rsid w:val="00E246A0"/>
    <w:rsid w:val="00E26DEB"/>
    <w:rsid w:val="00EA42E1"/>
    <w:rsid w:val="00EC2950"/>
    <w:rsid w:val="00F5011B"/>
    <w:rsid w:val="00F90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623D5C-FEA3-4C30-B0EF-8B8583648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717B"/>
  </w:style>
  <w:style w:type="paragraph" w:styleId="Heading1">
    <w:name w:val="heading 1"/>
    <w:basedOn w:val="Normal"/>
    <w:link w:val="Heading1Char"/>
    <w:uiPriority w:val="9"/>
    <w:qFormat/>
    <w:rsid w:val="00A311E6"/>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basedOn w:val="Normal"/>
    <w:next w:val="Normal"/>
    <w:link w:val="Heading3Char"/>
    <w:uiPriority w:val="9"/>
    <w:unhideWhenUsed/>
    <w:qFormat/>
    <w:rsid w:val="00B05AA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7C10"/>
    <w:pPr>
      <w:ind w:left="720"/>
      <w:contextualSpacing/>
    </w:pPr>
  </w:style>
  <w:style w:type="character" w:customStyle="1" w:styleId="fontstyle01">
    <w:name w:val="fontstyle01"/>
    <w:basedOn w:val="DefaultParagraphFont"/>
    <w:rsid w:val="00E0483F"/>
    <w:rPr>
      <w:rFonts w:ascii="TimesNewRomanPS-BoldMT" w:hAnsi="TimesNewRomanPS-BoldMT" w:hint="default"/>
      <w:b/>
      <w:bCs/>
      <w:i w:val="0"/>
      <w:iCs w:val="0"/>
      <w:color w:val="000000"/>
      <w:sz w:val="26"/>
      <w:szCs w:val="26"/>
    </w:rPr>
  </w:style>
  <w:style w:type="paragraph" w:styleId="NormalWeb">
    <w:name w:val="Normal (Web)"/>
    <w:basedOn w:val="Normal"/>
    <w:uiPriority w:val="99"/>
    <w:unhideWhenUsed/>
    <w:rsid w:val="003A7804"/>
    <w:pPr>
      <w:spacing w:before="100" w:beforeAutospacing="1" w:after="100" w:afterAutospacing="1" w:line="240" w:lineRule="auto"/>
    </w:pPr>
    <w:rPr>
      <w:rFonts w:eastAsia="Times New Roman" w:cs="Times New Roman"/>
      <w:sz w:val="24"/>
      <w:szCs w:val="24"/>
    </w:rPr>
  </w:style>
  <w:style w:type="character" w:customStyle="1" w:styleId="Heading1Char">
    <w:name w:val="Heading 1 Char"/>
    <w:basedOn w:val="DefaultParagraphFont"/>
    <w:link w:val="Heading1"/>
    <w:uiPriority w:val="9"/>
    <w:rsid w:val="00A311E6"/>
    <w:rPr>
      <w:rFonts w:eastAsia="Times New Roman" w:cs="Times New Roman"/>
      <w:b/>
      <w:bCs/>
      <w:kern w:val="36"/>
      <w:sz w:val="48"/>
      <w:szCs w:val="48"/>
    </w:rPr>
  </w:style>
  <w:style w:type="character" w:styleId="Hyperlink">
    <w:name w:val="Hyperlink"/>
    <w:basedOn w:val="DefaultParagraphFont"/>
    <w:uiPriority w:val="99"/>
    <w:unhideWhenUsed/>
    <w:rsid w:val="00A311E6"/>
    <w:rPr>
      <w:color w:val="0000FF"/>
      <w:u w:val="single"/>
    </w:rPr>
  </w:style>
  <w:style w:type="character" w:styleId="Strong">
    <w:name w:val="Strong"/>
    <w:basedOn w:val="DefaultParagraphFont"/>
    <w:uiPriority w:val="22"/>
    <w:qFormat/>
    <w:rsid w:val="00A311E6"/>
    <w:rPr>
      <w:b/>
      <w:bCs/>
    </w:rPr>
  </w:style>
  <w:style w:type="paragraph" w:styleId="HTMLPreformatted">
    <w:name w:val="HTML Preformatted"/>
    <w:basedOn w:val="Normal"/>
    <w:link w:val="HTMLPreformattedChar"/>
    <w:uiPriority w:val="99"/>
    <w:unhideWhenUsed/>
    <w:rsid w:val="007D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D2488"/>
    <w:rPr>
      <w:rFonts w:ascii="Courier New" w:eastAsia="Times New Roman" w:hAnsi="Courier New" w:cs="Courier New"/>
      <w:sz w:val="20"/>
      <w:szCs w:val="20"/>
    </w:rPr>
  </w:style>
  <w:style w:type="character" w:customStyle="1" w:styleId="y2iqfc">
    <w:name w:val="y2iqfc"/>
    <w:basedOn w:val="DefaultParagraphFont"/>
    <w:rsid w:val="007D2488"/>
  </w:style>
  <w:style w:type="paragraph" w:styleId="Header">
    <w:name w:val="header"/>
    <w:basedOn w:val="Normal"/>
    <w:link w:val="HeaderChar"/>
    <w:uiPriority w:val="99"/>
    <w:unhideWhenUsed/>
    <w:rsid w:val="009B3F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F18"/>
  </w:style>
  <w:style w:type="paragraph" w:styleId="Footer">
    <w:name w:val="footer"/>
    <w:basedOn w:val="Normal"/>
    <w:link w:val="FooterChar"/>
    <w:uiPriority w:val="99"/>
    <w:unhideWhenUsed/>
    <w:rsid w:val="009B3F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F18"/>
  </w:style>
  <w:style w:type="character" w:customStyle="1" w:styleId="Heading3Char">
    <w:name w:val="Heading 3 Char"/>
    <w:basedOn w:val="DefaultParagraphFont"/>
    <w:link w:val="Heading3"/>
    <w:uiPriority w:val="9"/>
    <w:rsid w:val="00B05AAA"/>
    <w:rPr>
      <w:rFonts w:asciiTheme="majorHAnsi" w:eastAsiaTheme="majorEastAsia" w:hAnsiTheme="majorHAnsi" w:cstheme="majorBidi"/>
      <w:color w:val="1F4D78" w:themeColor="accent1" w:themeShade="7F"/>
      <w:sz w:val="24"/>
      <w:szCs w:val="24"/>
    </w:rPr>
  </w:style>
  <w:style w:type="paragraph" w:customStyle="1" w:styleId="TableParagraph">
    <w:name w:val="Table Paragraph"/>
    <w:basedOn w:val="Normal"/>
    <w:uiPriority w:val="1"/>
    <w:qFormat/>
    <w:rsid w:val="00B05AAA"/>
    <w:pPr>
      <w:widowControl w:val="0"/>
      <w:autoSpaceDE w:val="0"/>
      <w:autoSpaceDN w:val="0"/>
      <w:spacing w:after="0" w:line="221" w:lineRule="exact"/>
      <w:ind w:left="121"/>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437937">
      <w:bodyDiv w:val="1"/>
      <w:marLeft w:val="0"/>
      <w:marRight w:val="0"/>
      <w:marTop w:val="0"/>
      <w:marBottom w:val="0"/>
      <w:divBdr>
        <w:top w:val="none" w:sz="0" w:space="0" w:color="auto"/>
        <w:left w:val="none" w:sz="0" w:space="0" w:color="auto"/>
        <w:bottom w:val="none" w:sz="0" w:space="0" w:color="auto"/>
        <w:right w:val="none" w:sz="0" w:space="0" w:color="auto"/>
      </w:divBdr>
    </w:div>
    <w:div w:id="638923010">
      <w:bodyDiv w:val="1"/>
      <w:marLeft w:val="0"/>
      <w:marRight w:val="0"/>
      <w:marTop w:val="0"/>
      <w:marBottom w:val="0"/>
      <w:divBdr>
        <w:top w:val="none" w:sz="0" w:space="0" w:color="auto"/>
        <w:left w:val="none" w:sz="0" w:space="0" w:color="auto"/>
        <w:bottom w:val="none" w:sz="0" w:space="0" w:color="auto"/>
        <w:right w:val="none" w:sz="0" w:space="0" w:color="auto"/>
      </w:divBdr>
    </w:div>
    <w:div w:id="753665040">
      <w:bodyDiv w:val="1"/>
      <w:marLeft w:val="0"/>
      <w:marRight w:val="0"/>
      <w:marTop w:val="0"/>
      <w:marBottom w:val="0"/>
      <w:divBdr>
        <w:top w:val="none" w:sz="0" w:space="0" w:color="auto"/>
        <w:left w:val="none" w:sz="0" w:space="0" w:color="auto"/>
        <w:bottom w:val="none" w:sz="0" w:space="0" w:color="auto"/>
        <w:right w:val="none" w:sz="0" w:space="0" w:color="auto"/>
      </w:divBdr>
    </w:div>
    <w:div w:id="990865834">
      <w:bodyDiv w:val="1"/>
      <w:marLeft w:val="0"/>
      <w:marRight w:val="0"/>
      <w:marTop w:val="0"/>
      <w:marBottom w:val="0"/>
      <w:divBdr>
        <w:top w:val="none" w:sz="0" w:space="0" w:color="auto"/>
        <w:left w:val="none" w:sz="0" w:space="0" w:color="auto"/>
        <w:bottom w:val="none" w:sz="0" w:space="0" w:color="auto"/>
        <w:right w:val="none" w:sz="0" w:space="0" w:color="auto"/>
      </w:divBdr>
    </w:div>
    <w:div w:id="1161579974">
      <w:bodyDiv w:val="1"/>
      <w:marLeft w:val="0"/>
      <w:marRight w:val="0"/>
      <w:marTop w:val="0"/>
      <w:marBottom w:val="0"/>
      <w:divBdr>
        <w:top w:val="none" w:sz="0" w:space="0" w:color="auto"/>
        <w:left w:val="none" w:sz="0" w:space="0" w:color="auto"/>
        <w:bottom w:val="none" w:sz="0" w:space="0" w:color="auto"/>
        <w:right w:val="none" w:sz="0" w:space="0" w:color="auto"/>
      </w:divBdr>
    </w:div>
    <w:div w:id="1401291553">
      <w:bodyDiv w:val="1"/>
      <w:marLeft w:val="0"/>
      <w:marRight w:val="0"/>
      <w:marTop w:val="0"/>
      <w:marBottom w:val="0"/>
      <w:divBdr>
        <w:top w:val="none" w:sz="0" w:space="0" w:color="auto"/>
        <w:left w:val="none" w:sz="0" w:space="0" w:color="auto"/>
        <w:bottom w:val="none" w:sz="0" w:space="0" w:color="auto"/>
        <w:right w:val="none" w:sz="0" w:space="0" w:color="auto"/>
      </w:divBdr>
    </w:div>
    <w:div w:id="211520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lttc.edu.vn/bv/tam-nhin-va-cac-gia-tri-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3679</Words>
  <Characters>20974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Welcome</cp:lastModifiedBy>
  <cp:revision>3</cp:revision>
  <dcterms:created xsi:type="dcterms:W3CDTF">2021-07-30T07:41:00Z</dcterms:created>
  <dcterms:modified xsi:type="dcterms:W3CDTF">2021-07-30T07:41:00Z</dcterms:modified>
</cp:coreProperties>
</file>